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34" w:rsidRDefault="00381634" w:rsidP="003E2584">
      <w:pPr>
        <w:tabs>
          <w:tab w:val="center" w:pos="4873"/>
        </w:tabs>
        <w:spacing w:before="100" w:beforeAutospacing="1" w:after="100" w:afterAutospacing="1" w:line="360" w:lineRule="auto"/>
        <w:jc w:val="center"/>
        <w:rPr>
          <w:rFonts w:ascii="Goudy Stout" w:hAnsi="Goudy Stout" w:cs="Arial"/>
          <w:bCs/>
          <w:sz w:val="36"/>
          <w:szCs w:val="36"/>
        </w:rPr>
      </w:pPr>
    </w:p>
    <w:p w:rsidR="00FC07A9" w:rsidRDefault="00391BD8" w:rsidP="003E2584">
      <w:pPr>
        <w:tabs>
          <w:tab w:val="center" w:pos="4873"/>
        </w:tabs>
        <w:spacing w:before="100" w:beforeAutospacing="1" w:after="100" w:afterAutospacing="1" w:line="360" w:lineRule="auto"/>
        <w:jc w:val="center"/>
        <w:rPr>
          <w:rFonts w:ascii="Goudy Stout" w:hAnsi="Goudy Stout" w:cs="Arial"/>
          <w:bCs/>
          <w:sz w:val="36"/>
          <w:szCs w:val="36"/>
        </w:rPr>
      </w:pPr>
      <w:r>
        <w:rPr>
          <w:rFonts w:ascii="Goudy Stout" w:hAnsi="Goudy Stout" w:cs="Arial"/>
          <w:bCs/>
          <w:sz w:val="36"/>
          <w:szCs w:val="36"/>
        </w:rPr>
        <w:t>Instrumentos de avaliação</w:t>
      </w:r>
    </w:p>
    <w:p w:rsidR="00A107CC" w:rsidRDefault="00391BD8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Valor total da avaliação: 10 pontos (N3 da Etapa I)</w:t>
      </w:r>
    </w:p>
    <w:p w:rsidR="00381634" w:rsidRDefault="00381634" w:rsidP="00391BD8">
      <w:pPr>
        <w:jc w:val="both"/>
        <w:rPr>
          <w:rFonts w:ascii="Arial" w:hAnsi="Arial" w:cs="Arial"/>
          <w:bCs/>
          <w:sz w:val="28"/>
          <w:szCs w:val="28"/>
        </w:rPr>
      </w:pPr>
    </w:p>
    <w:p w:rsidR="00391BD8" w:rsidRDefault="00391BD8" w:rsidP="00C30428">
      <w:pPr>
        <w:shd w:val="clear" w:color="auto" w:fill="B4C6E7" w:themeFill="accent1" w:themeFillTint="6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ENTREGA DO PORTFÓLIO = 4 PONTOS</w:t>
      </w:r>
    </w:p>
    <w:p w:rsidR="00391BD8" w:rsidRDefault="00A501E1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1) Esquema sobre texto “Infância e história”: 0,3 (um por grupo)</w:t>
      </w:r>
    </w:p>
    <w:p w:rsidR="00A501E1" w:rsidRDefault="00A501E1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2) Memorial sobre histórias na infância: 0,7 (individual)</w:t>
      </w:r>
    </w:p>
    <w:p w:rsidR="00A501E1" w:rsidRDefault="00A501E1" w:rsidP="00A501E1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3) Texto de análise comparativa: 3 pontos (um por grupo)</w:t>
      </w:r>
    </w:p>
    <w:p w:rsidR="00A501E1" w:rsidRPr="00A501E1" w:rsidRDefault="00A501E1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A501E1">
        <w:rPr>
          <w:rFonts w:ascii="Arial" w:hAnsi="Arial" w:cs="Arial"/>
          <w:b/>
          <w:bCs/>
          <w:sz w:val="28"/>
          <w:szCs w:val="28"/>
        </w:rPr>
        <w:t>Orientações</w:t>
      </w:r>
    </w:p>
    <w:p w:rsidR="00A501E1" w:rsidRDefault="00A501E1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Os contos de fada e os textos literários para criança evocam questões existenciais, dilemas e conflitos que fazem parte da realidade. O universo ficcional ajuda a criança a organizar seu pensamento.</w:t>
      </w:r>
    </w:p>
    <w:p w:rsidR="00A501E1" w:rsidRDefault="00A501E1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Para elaborar a análise solicitada, o grupo deverá pensar na seguinte questão: sobre qual dilema</w:t>
      </w:r>
      <w:r w:rsidR="00C30428">
        <w:rPr>
          <w:rFonts w:ascii="Arial" w:hAnsi="Arial" w:cs="Arial"/>
          <w:bCs/>
          <w:sz w:val="28"/>
          <w:szCs w:val="28"/>
        </w:rPr>
        <w:t xml:space="preserve"> ou questão existencial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C30428">
        <w:rPr>
          <w:rFonts w:ascii="Arial" w:hAnsi="Arial" w:cs="Arial"/>
          <w:bCs/>
          <w:sz w:val="28"/>
          <w:szCs w:val="28"/>
        </w:rPr>
        <w:t>refletimos a partir da leitura do conto de fadas e do livro?</w:t>
      </w:r>
    </w:p>
    <w:p w:rsidR="00A501E1" w:rsidRPr="00391BD8" w:rsidRDefault="00A501E1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O texto de análise deve discutir </w:t>
      </w:r>
      <w:r w:rsidR="00C30428">
        <w:rPr>
          <w:rFonts w:ascii="Arial" w:hAnsi="Arial" w:cs="Arial"/>
          <w:bCs/>
          <w:sz w:val="28"/>
          <w:szCs w:val="28"/>
        </w:rPr>
        <w:t>como esse dilema é abordado em ambas as obras. Segue uma sugestão de estrutura textual:</w:t>
      </w:r>
      <w:r>
        <w:rPr>
          <w:rFonts w:ascii="Arial" w:hAnsi="Arial" w:cs="Arial"/>
          <w:bCs/>
          <w:sz w:val="28"/>
          <w:szCs w:val="28"/>
        </w:rPr>
        <w:t xml:space="preserve"> </w:t>
      </w:r>
    </w:p>
    <w:p w:rsidR="00391BD8" w:rsidRPr="00C30428" w:rsidRDefault="00C30428" w:rsidP="00391BD8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1) Parágrafo de introdução: </w:t>
      </w:r>
      <w:r w:rsidRPr="00C30428">
        <w:rPr>
          <w:rFonts w:ascii="Arial" w:hAnsi="Arial" w:cs="Arial"/>
          <w:bCs/>
          <w:sz w:val="28"/>
          <w:szCs w:val="28"/>
        </w:rPr>
        <w:t xml:space="preserve">explicitar qual é o dilema que irá ser discutido, quais são as obras lidas e o contexto em que foram escritas. </w:t>
      </w:r>
    </w:p>
    <w:p w:rsidR="00C30428" w:rsidRDefault="00C30428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2) Parágrafo 2: </w:t>
      </w:r>
      <w:r w:rsidRPr="00C30428">
        <w:rPr>
          <w:rFonts w:ascii="Arial" w:hAnsi="Arial" w:cs="Arial"/>
          <w:bCs/>
          <w:sz w:val="28"/>
          <w:szCs w:val="28"/>
        </w:rPr>
        <w:t>abordar como o dilema aparece relacionado às personagens e suas ações no conto de fadas.</w:t>
      </w:r>
    </w:p>
    <w:p w:rsidR="00C30428" w:rsidRDefault="00C30428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3) Parágrafo 3 e 4: </w:t>
      </w:r>
      <w:r w:rsidRPr="00C30428">
        <w:rPr>
          <w:rFonts w:ascii="Arial" w:hAnsi="Arial" w:cs="Arial"/>
          <w:bCs/>
          <w:sz w:val="28"/>
          <w:szCs w:val="28"/>
        </w:rPr>
        <w:t>abordar como o dilema aparece relacionado às personagens e suas ações no livro lido.</w:t>
      </w:r>
    </w:p>
    <w:p w:rsidR="00C30428" w:rsidRDefault="00C30428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4) Parágrafo 5: </w:t>
      </w:r>
      <w:r w:rsidRPr="00C30428">
        <w:rPr>
          <w:rFonts w:ascii="Arial" w:hAnsi="Arial" w:cs="Arial"/>
          <w:bCs/>
          <w:sz w:val="28"/>
          <w:szCs w:val="28"/>
        </w:rPr>
        <w:t>refletir por que abordar esse dilema pode ser importante para as crianças (lembrar das concepções de infância).</w:t>
      </w:r>
    </w:p>
    <w:p w:rsidR="00C30428" w:rsidRPr="00C30428" w:rsidRDefault="00C30428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5) Parágrafo 6: </w:t>
      </w:r>
      <w:r w:rsidRPr="00C30428">
        <w:rPr>
          <w:rFonts w:ascii="Arial" w:hAnsi="Arial" w:cs="Arial"/>
          <w:bCs/>
          <w:sz w:val="28"/>
          <w:szCs w:val="28"/>
        </w:rPr>
        <w:t>opiniões do grupo sobre qual obra provoca reflexões mais profundas, se alguma das obras pode provocar reflexões importantes para leitores jovens</w:t>
      </w:r>
      <w:r>
        <w:rPr>
          <w:rFonts w:ascii="Arial" w:hAnsi="Arial" w:cs="Arial"/>
          <w:bCs/>
          <w:sz w:val="28"/>
          <w:szCs w:val="28"/>
        </w:rPr>
        <w:t xml:space="preserve"> etc.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C30428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C30428" w:rsidRDefault="00C30428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91BD8" w:rsidRDefault="00391BD8" w:rsidP="00C30428">
      <w:pPr>
        <w:shd w:val="clear" w:color="auto" w:fill="B4C6E7" w:themeFill="accent1" w:themeFillTint="6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SABATINA = 3 PONTOS</w:t>
      </w:r>
    </w:p>
    <w:p w:rsidR="00C30428" w:rsidRDefault="00A501E1" w:rsidP="00391BD8">
      <w:pPr>
        <w:jc w:val="both"/>
        <w:rPr>
          <w:rFonts w:ascii="Arial" w:hAnsi="Arial" w:cs="Arial"/>
          <w:bCs/>
          <w:sz w:val="28"/>
          <w:szCs w:val="28"/>
        </w:rPr>
      </w:pPr>
      <w:r w:rsidRPr="00A501E1">
        <w:rPr>
          <w:rFonts w:ascii="Arial" w:hAnsi="Arial" w:cs="Arial"/>
          <w:bCs/>
          <w:sz w:val="28"/>
          <w:szCs w:val="28"/>
        </w:rPr>
        <w:t>Em aula, cada</w:t>
      </w:r>
      <w:r>
        <w:rPr>
          <w:rFonts w:ascii="Arial" w:hAnsi="Arial" w:cs="Arial"/>
          <w:bCs/>
          <w:sz w:val="28"/>
          <w:szCs w:val="28"/>
        </w:rPr>
        <w:t xml:space="preserve"> estudante deve sortear uma pergunta sobre o livro lido. Na sequência, terá de respondê-la, ocupando, no máximo, 3 minutos para sua fala.</w:t>
      </w:r>
    </w:p>
    <w:p w:rsidR="00CD1050" w:rsidRDefault="00CD1050" w:rsidP="00391BD8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391BD8" w:rsidRDefault="00391BD8" w:rsidP="00C30428">
      <w:pPr>
        <w:shd w:val="clear" w:color="auto" w:fill="B4C6E7" w:themeFill="accent1" w:themeFillTint="6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RELEITURA = 3 PONTOS</w:t>
      </w:r>
    </w:p>
    <w:p w:rsidR="00391BD8" w:rsidRDefault="00C30428" w:rsidP="00391BD8">
      <w:pPr>
        <w:jc w:val="both"/>
        <w:rPr>
          <w:rFonts w:ascii="Arial" w:hAnsi="Arial" w:cs="Arial"/>
          <w:bCs/>
          <w:sz w:val="28"/>
          <w:szCs w:val="28"/>
        </w:rPr>
      </w:pPr>
      <w:r w:rsidRPr="00C30428">
        <w:rPr>
          <w:rFonts w:ascii="Arial" w:hAnsi="Arial" w:cs="Arial"/>
          <w:bCs/>
          <w:sz w:val="28"/>
          <w:szCs w:val="28"/>
        </w:rPr>
        <w:t xml:space="preserve">O grupo deve elaborar uma fotonovela ou </w:t>
      </w:r>
      <w:r w:rsidR="00980BC3">
        <w:rPr>
          <w:rFonts w:ascii="Arial" w:hAnsi="Arial" w:cs="Arial"/>
          <w:bCs/>
          <w:sz w:val="28"/>
          <w:szCs w:val="28"/>
        </w:rPr>
        <w:t>uma esquete</w:t>
      </w:r>
      <w:r w:rsidR="00381634">
        <w:rPr>
          <w:rFonts w:ascii="Arial" w:hAnsi="Arial" w:cs="Arial"/>
          <w:bCs/>
          <w:sz w:val="28"/>
          <w:szCs w:val="28"/>
        </w:rPr>
        <w:t>, constituindo uma releitura</w:t>
      </w:r>
      <w:r w:rsidR="00980BC3">
        <w:rPr>
          <w:rFonts w:ascii="Arial" w:hAnsi="Arial" w:cs="Arial"/>
          <w:bCs/>
          <w:sz w:val="28"/>
          <w:szCs w:val="28"/>
        </w:rPr>
        <w:t xml:space="preserve"> de uma cena do livro. Para isso:</w:t>
      </w:r>
    </w:p>
    <w:p w:rsidR="00980BC3" w:rsidRDefault="00980BC3" w:rsidP="00980BC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Selecionem uma cena ou trecho marcante.</w:t>
      </w:r>
    </w:p>
    <w:p w:rsidR="00980BC3" w:rsidRDefault="00980BC3" w:rsidP="00980BC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Pensem em como essas ações seriam vividas se as personagens fossem jovens como vocês.</w:t>
      </w:r>
    </w:p>
    <w:p w:rsidR="00980BC3" w:rsidRDefault="00CD1050" w:rsidP="00980BC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-369570</wp:posOffset>
            </wp:positionH>
            <wp:positionV relativeFrom="paragraph">
              <wp:posOffset>724535</wp:posOffset>
            </wp:positionV>
            <wp:extent cx="6880860" cy="2987675"/>
            <wp:effectExtent l="19050" t="0" r="0" b="0"/>
            <wp:wrapSquare wrapText="bothSides"/>
            <wp:docPr id="2" name="Imagem 2" descr="Casa das Ros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a das Rosa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2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BC3">
        <w:rPr>
          <w:rFonts w:ascii="Arial" w:hAnsi="Arial" w:cs="Arial"/>
          <w:bCs/>
          <w:sz w:val="28"/>
          <w:szCs w:val="28"/>
        </w:rPr>
        <w:t>Construam uma sequência de fotonovela (mínimo: 10 fotos) ou uma esquete teatral (mínimo: 5 minutos).</w:t>
      </w:r>
    </w:p>
    <w:p w:rsidR="00CD1050" w:rsidRPr="00CD1050" w:rsidRDefault="00CD1050" w:rsidP="00CD1050">
      <w:pPr>
        <w:jc w:val="both"/>
        <w:rPr>
          <w:rFonts w:ascii="Arial" w:hAnsi="Arial" w:cs="Arial"/>
          <w:bCs/>
          <w:sz w:val="28"/>
          <w:szCs w:val="28"/>
        </w:rPr>
      </w:pPr>
    </w:p>
    <w:sectPr w:rsidR="00CD1050" w:rsidRPr="00CD1050" w:rsidSect="00B82DAF">
      <w:headerReference w:type="default" r:id="rId9"/>
      <w:footerReference w:type="default" r:id="rId10"/>
      <w:pgSz w:w="11906" w:h="16838"/>
      <w:pgMar w:top="1440" w:right="1080" w:bottom="1440" w:left="1080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CCE" w:rsidRDefault="00726CCE" w:rsidP="00B82DAF">
      <w:pPr>
        <w:spacing w:after="0" w:line="240" w:lineRule="auto"/>
      </w:pPr>
      <w:r>
        <w:separator/>
      </w:r>
    </w:p>
  </w:endnote>
  <w:endnote w:type="continuationSeparator" w:id="1">
    <w:p w:rsidR="00726CCE" w:rsidRDefault="00726CCE" w:rsidP="00B8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AF" w:rsidRDefault="00B82DAF" w:rsidP="00B82DAF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4420870</wp:posOffset>
          </wp:positionH>
          <wp:positionV relativeFrom="paragraph">
            <wp:posOffset>-942340</wp:posOffset>
          </wp:positionV>
          <wp:extent cx="1997075" cy="1523365"/>
          <wp:effectExtent l="0" t="0" r="3175" b="635"/>
          <wp:wrapThrough wrapText="bothSides">
            <wp:wrapPolygon edited="0">
              <wp:start x="0" y="0"/>
              <wp:lineTo x="0" y="21339"/>
              <wp:lineTo x="21428" y="21339"/>
              <wp:lineTo x="21428" y="0"/>
              <wp:lineTo x="0" y="0"/>
            </wp:wrapPolygon>
          </wp:wrapThrough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8940" b="15139"/>
                  <a:stretch/>
                </pic:blipFill>
                <pic:spPr bwMode="auto">
                  <a:xfrm>
                    <a:off x="0" y="0"/>
                    <a:ext cx="1997075" cy="1523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82DAF" w:rsidRDefault="00B82DAF" w:rsidP="00B82DAF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CCE" w:rsidRDefault="00726CCE" w:rsidP="00B82DAF">
      <w:pPr>
        <w:spacing w:after="0" w:line="240" w:lineRule="auto"/>
      </w:pPr>
      <w:r>
        <w:separator/>
      </w:r>
    </w:p>
  </w:footnote>
  <w:footnote w:type="continuationSeparator" w:id="1">
    <w:p w:rsidR="00726CCE" w:rsidRDefault="00726CCE" w:rsidP="00B82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AF" w:rsidRPr="00B82DAF" w:rsidRDefault="0060122A" w:rsidP="003D380E">
    <w:pPr>
      <w:pStyle w:val="Cabealho"/>
      <w:jc w:val="center"/>
      <w:rPr>
        <w:rFonts w:ascii="Arial" w:hAnsi="Arial" w:cs="Arial"/>
        <w:b/>
        <w:bCs/>
        <w:color w:val="2E74B5" w:themeColor="accent5" w:themeShade="BF"/>
        <w:sz w:val="34"/>
        <w:szCs w:val="34"/>
      </w:rPr>
    </w:pPr>
    <w:r w:rsidRPr="0060122A">
      <w:rPr>
        <w:rFonts w:ascii="Goudy Stout" w:hAnsi="Goudy Stout" w:cs="Arial"/>
        <w:b/>
        <w:bCs/>
        <w:noProof/>
        <w:color w:val="5B9BD5" w:themeColor="accent5"/>
        <w:sz w:val="28"/>
        <w:szCs w:val="28"/>
      </w:rPr>
      <w:pict>
        <v:line id="Conector reto 12" o:spid="_x0000_s4097" style="position:absolute;left:0;text-align:left;z-index:251659264;visibility:visible" from="-48pt,30.3pt" to="540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" strokecolor="#c00000" strokeweight=".5pt">
          <v:stroke joinstyle="miter"/>
        </v:line>
      </w:pict>
    </w:r>
    <w:r w:rsidR="003D380E">
      <w:rPr>
        <w:rFonts w:ascii="Goudy Stout" w:hAnsi="Goudy Stout" w:cs="Arial"/>
        <w:b/>
        <w:bCs/>
        <w:noProof/>
        <w:color w:val="5B9BD5" w:themeColor="accent5"/>
        <w:sz w:val="28"/>
        <w:szCs w:val="28"/>
      </w:rPr>
      <w:t>PROJETO DE LEITURA</w:t>
    </w:r>
  </w:p>
  <w:p w:rsidR="00B82DAF" w:rsidRDefault="00B82DA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440.35pt;height:440.35pt" o:bullet="t">
        <v:imagedata r:id="rId1" o:title="thumb-2398752_1920"/>
      </v:shape>
    </w:pict>
  </w:numPicBullet>
  <w:abstractNum w:abstractNumId="0">
    <w:nsid w:val="2D4A22BB"/>
    <w:multiLevelType w:val="hybridMultilevel"/>
    <w:tmpl w:val="1BA84F04"/>
    <w:lvl w:ilvl="0" w:tplc="E3560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3A0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EA1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DCE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C7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E1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F8E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365F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0A1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A56B44"/>
    <w:multiLevelType w:val="hybridMultilevel"/>
    <w:tmpl w:val="371A483C"/>
    <w:lvl w:ilvl="0" w:tplc="09764E9C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24739"/>
    <w:multiLevelType w:val="multilevel"/>
    <w:tmpl w:val="4DA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F41F22"/>
    <w:multiLevelType w:val="hybridMultilevel"/>
    <w:tmpl w:val="164E2B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>
      <o:colormenu v:ext="edit" strokecolor="#c00000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BC1CF5"/>
    <w:rsid w:val="0003464D"/>
    <w:rsid w:val="00036CD1"/>
    <w:rsid w:val="000466F9"/>
    <w:rsid w:val="000C0917"/>
    <w:rsid w:val="000E4BC5"/>
    <w:rsid w:val="00156D24"/>
    <w:rsid w:val="00184200"/>
    <w:rsid w:val="001C6AA2"/>
    <w:rsid w:val="001D0BB4"/>
    <w:rsid w:val="001E6D39"/>
    <w:rsid w:val="00211088"/>
    <w:rsid w:val="002474B9"/>
    <w:rsid w:val="002842F9"/>
    <w:rsid w:val="002B27C9"/>
    <w:rsid w:val="002C3BDB"/>
    <w:rsid w:val="002D3AA7"/>
    <w:rsid w:val="003116B0"/>
    <w:rsid w:val="00320BF5"/>
    <w:rsid w:val="003318DE"/>
    <w:rsid w:val="0033272C"/>
    <w:rsid w:val="00381634"/>
    <w:rsid w:val="0038411A"/>
    <w:rsid w:val="00391BD8"/>
    <w:rsid w:val="003D380E"/>
    <w:rsid w:val="003E2584"/>
    <w:rsid w:val="003F00F2"/>
    <w:rsid w:val="00406254"/>
    <w:rsid w:val="0043398C"/>
    <w:rsid w:val="004809BA"/>
    <w:rsid w:val="004B5805"/>
    <w:rsid w:val="004D2F28"/>
    <w:rsid w:val="00547872"/>
    <w:rsid w:val="0056559B"/>
    <w:rsid w:val="00583591"/>
    <w:rsid w:val="005C7BC5"/>
    <w:rsid w:val="005E5926"/>
    <w:rsid w:val="0060122A"/>
    <w:rsid w:val="00682B5D"/>
    <w:rsid w:val="006A2CCE"/>
    <w:rsid w:val="006C141F"/>
    <w:rsid w:val="00726CCE"/>
    <w:rsid w:val="00746B43"/>
    <w:rsid w:val="00772952"/>
    <w:rsid w:val="007B5967"/>
    <w:rsid w:val="007E75EA"/>
    <w:rsid w:val="00836700"/>
    <w:rsid w:val="00841318"/>
    <w:rsid w:val="00856889"/>
    <w:rsid w:val="00886D52"/>
    <w:rsid w:val="008A1CB7"/>
    <w:rsid w:val="008E62C2"/>
    <w:rsid w:val="00904D76"/>
    <w:rsid w:val="00907326"/>
    <w:rsid w:val="009102DA"/>
    <w:rsid w:val="00923F1D"/>
    <w:rsid w:val="00943921"/>
    <w:rsid w:val="00966BCB"/>
    <w:rsid w:val="00977992"/>
    <w:rsid w:val="00980BC3"/>
    <w:rsid w:val="009C21E9"/>
    <w:rsid w:val="009C44A0"/>
    <w:rsid w:val="00A107CC"/>
    <w:rsid w:val="00A501E1"/>
    <w:rsid w:val="00A56164"/>
    <w:rsid w:val="00AA6CC9"/>
    <w:rsid w:val="00B237CD"/>
    <w:rsid w:val="00B574BF"/>
    <w:rsid w:val="00B82DAF"/>
    <w:rsid w:val="00B871A0"/>
    <w:rsid w:val="00BC1CF5"/>
    <w:rsid w:val="00BF060B"/>
    <w:rsid w:val="00BF0BFF"/>
    <w:rsid w:val="00BF11E6"/>
    <w:rsid w:val="00C0149E"/>
    <w:rsid w:val="00C03D32"/>
    <w:rsid w:val="00C13380"/>
    <w:rsid w:val="00C23D83"/>
    <w:rsid w:val="00C30428"/>
    <w:rsid w:val="00C36F97"/>
    <w:rsid w:val="00C7063E"/>
    <w:rsid w:val="00C85D5A"/>
    <w:rsid w:val="00C8602F"/>
    <w:rsid w:val="00CB42D4"/>
    <w:rsid w:val="00CC0F57"/>
    <w:rsid w:val="00CC5213"/>
    <w:rsid w:val="00CD0AA7"/>
    <w:rsid w:val="00CD1050"/>
    <w:rsid w:val="00CE154F"/>
    <w:rsid w:val="00CF3896"/>
    <w:rsid w:val="00D00735"/>
    <w:rsid w:val="00D55FAE"/>
    <w:rsid w:val="00D56AA7"/>
    <w:rsid w:val="00D6167F"/>
    <w:rsid w:val="00D66905"/>
    <w:rsid w:val="00DA1257"/>
    <w:rsid w:val="00E11C89"/>
    <w:rsid w:val="00E46891"/>
    <w:rsid w:val="00E57258"/>
    <w:rsid w:val="00EC73E9"/>
    <w:rsid w:val="00F07BB2"/>
    <w:rsid w:val="00F5627D"/>
    <w:rsid w:val="00FB6750"/>
    <w:rsid w:val="00FC07A9"/>
    <w:rsid w:val="00FC7340"/>
    <w:rsid w:val="00FF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2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2DAF"/>
  </w:style>
  <w:style w:type="paragraph" w:styleId="Rodap">
    <w:name w:val="footer"/>
    <w:basedOn w:val="Normal"/>
    <w:link w:val="RodapChar"/>
    <w:uiPriority w:val="99"/>
    <w:unhideWhenUsed/>
    <w:rsid w:val="00B82D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2DAF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2584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2584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2584"/>
    <w:rPr>
      <w:vertAlign w:val="superscript"/>
    </w:rPr>
  </w:style>
  <w:style w:type="paragraph" w:customStyle="1" w:styleId="Default">
    <w:name w:val="Default"/>
    <w:rsid w:val="00A107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b/>
      <w:color w:val="000000"/>
      <w:sz w:val="24"/>
      <w:szCs w:val="24"/>
    </w:rPr>
  </w:style>
  <w:style w:type="character" w:customStyle="1" w:styleId="A1">
    <w:name w:val="A1"/>
    <w:uiPriority w:val="99"/>
    <w:rsid w:val="00A107CC"/>
    <w:rPr>
      <w:color w:val="000000"/>
      <w:sz w:val="16"/>
      <w:szCs w:val="16"/>
    </w:rPr>
  </w:style>
  <w:style w:type="paragraph" w:customStyle="1" w:styleId="western">
    <w:name w:val="western"/>
    <w:basedOn w:val="Normal"/>
    <w:rsid w:val="00A107CC"/>
    <w:pPr>
      <w:spacing w:before="100" w:beforeAutospacing="1" w:after="119" w:line="240" w:lineRule="auto"/>
    </w:pPr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56AA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BD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A1C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36CD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6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123C-DC5F-4A49-80C8-46BEC56B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310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 MAsiero</dc:creator>
  <cp:lastModifiedBy>User</cp:lastModifiedBy>
  <cp:revision>5</cp:revision>
  <cp:lastPrinted>2020-07-23T12:38:00Z</cp:lastPrinted>
  <dcterms:created xsi:type="dcterms:W3CDTF">2023-05-09T23:28:00Z</dcterms:created>
  <dcterms:modified xsi:type="dcterms:W3CDTF">2023-05-09T23:57:00Z</dcterms:modified>
</cp:coreProperties>
</file>