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A17" w:rsidRPr="00BA47D5" w:rsidRDefault="009C4A17" w:rsidP="009C4A1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FD4D35">
        <w:rPr>
          <w:rFonts w:ascii="Arial" w:eastAsia="Arial" w:hAnsi="Arial" w:cs="Arial"/>
          <w:b/>
          <w:sz w:val="24"/>
        </w:rPr>
        <w:t>ESTADO DO CONHECIMENTO</w:t>
      </w:r>
    </w:p>
    <w:p w:rsidR="009C4A17" w:rsidRDefault="009C4A17" w:rsidP="009C4A1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C4A17" w:rsidRDefault="009C4A17" w:rsidP="009C4A1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exercício de produção do estado do conhecimento teve como objetivos identificar produções acadêmico-científicas que tratassem sobre o objeto de pesquisa, Reforma do Ensino Médio e da Educação Profissional, bem como apontar a existência de uma relação direta ou indireta entre o objeto de pesquisa e àquilo que já fora produzido no campo acadêmico sobre esta temática. Tal atividade propiciou uma visão mais ampla acerca do cenário onde se deseja inserir a pesquisa. A partir da análise dos trabalhos encontrados foram elaborados três quadros com a distribuição científica sobre a temática. O primeiro refere-se aos artigos publicados em revistas, observando autor(a), ano de publicação; título; palavras-chave e resumo. No segundo, priorizou-se dissertações e teses sobre a temática, observando autor(a), ano de publicação; título; nível; palavras-chave e resumo. O terceiro quadro apresenta um artigo, uma dissertação e três teses que se concentram em contextualizar historicamente o tema do Currículo e as Reformas na Educação Profissional, para isso não foi definido período temporal. Para elaboração dos quadros 1 e 2 foi definido como recorte temporal o período de 2017 a 2022. Justifica-se este recorte, tendo em vista a ampla produção acadêmica sobre o tema reforma curricular, considerando o período de implementação da Lei Nº13.415, aprovada em 16 de fevereiro de 2017.</w:t>
      </w:r>
    </w:p>
    <w:p w:rsidR="009C4A17" w:rsidRDefault="009C4A17" w:rsidP="009C4A1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a pesquisa do Estado do Conhecimento foram empregados os seguintes descritores para o Quadro 1, referente aos artigos publicados: “Reforma do ensino médio”; “Flexibilização curricular” e “Lei Nº13.415/2017”, realizadas as buscas no “Scholar Google”,</w:t>
      </w:r>
      <w:r w:rsidRPr="00EA2C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período de maio e junho de 2021, foram considerados os autores de sete artigos que apresentavam aproximação com as bases conceituais da educação profissional</w:t>
      </w:r>
      <w:r w:rsidRPr="007A7ED2">
        <w:rPr>
          <w:rFonts w:ascii="Arial" w:hAnsi="Arial" w:cs="Arial"/>
          <w:color w:val="FF0000"/>
          <w:sz w:val="24"/>
          <w:szCs w:val="24"/>
        </w:rPr>
        <w:t xml:space="preserve">. </w:t>
      </w:r>
      <w:r w:rsidRPr="00750130">
        <w:rPr>
          <w:rFonts w:ascii="Arial" w:hAnsi="Arial" w:cs="Arial"/>
          <w:sz w:val="24"/>
          <w:szCs w:val="24"/>
        </w:rPr>
        <w:t>Para o Quadro 2, referente às teses e dissertações, foram aplicados os descritores: “Reforma do ensino médio”; “Reforma na educação profissional”, “Organização curricular” e “História do Currículo”. Foram aplicados os filtros: busca avançada; correspon</w:t>
      </w:r>
      <w:r>
        <w:rPr>
          <w:rFonts w:ascii="Arial" w:hAnsi="Arial" w:cs="Arial"/>
          <w:sz w:val="24"/>
          <w:szCs w:val="24"/>
        </w:rPr>
        <w:t>dência da busca: todos os termos e o idioma: português (Brasil)</w:t>
      </w:r>
      <w:r w:rsidRPr="00336B24">
        <w:rPr>
          <w:rFonts w:ascii="Arial" w:hAnsi="Arial" w:cs="Arial"/>
          <w:sz w:val="24"/>
          <w:szCs w:val="24"/>
        </w:rPr>
        <w:t>. Foram realizadas buscas, ao longo dos meses de</w:t>
      </w:r>
      <w:r>
        <w:rPr>
          <w:rFonts w:ascii="Arial" w:hAnsi="Arial" w:cs="Arial"/>
          <w:sz w:val="24"/>
          <w:szCs w:val="24"/>
        </w:rPr>
        <w:t xml:space="preserve"> j</w:t>
      </w:r>
      <w:r w:rsidRPr="00336B24">
        <w:rPr>
          <w:rFonts w:ascii="Arial" w:hAnsi="Arial" w:cs="Arial"/>
          <w:sz w:val="24"/>
          <w:szCs w:val="24"/>
        </w:rPr>
        <w:t>unho</w:t>
      </w:r>
      <w:r>
        <w:rPr>
          <w:rFonts w:ascii="Arial" w:hAnsi="Arial" w:cs="Arial"/>
          <w:sz w:val="24"/>
          <w:szCs w:val="24"/>
        </w:rPr>
        <w:t xml:space="preserve"> e dezembro</w:t>
      </w:r>
      <w:r w:rsidRPr="00336B24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336B24">
        <w:rPr>
          <w:rFonts w:ascii="Arial" w:hAnsi="Arial" w:cs="Arial"/>
          <w:sz w:val="24"/>
          <w:szCs w:val="24"/>
        </w:rPr>
        <w:t xml:space="preserve">, </w:t>
      </w:r>
      <w:r w:rsidRPr="00C0299D">
        <w:rPr>
          <w:rFonts w:ascii="Arial" w:hAnsi="Arial" w:cs="Arial"/>
          <w:sz w:val="24"/>
          <w:szCs w:val="24"/>
        </w:rPr>
        <w:t xml:space="preserve">na </w:t>
      </w:r>
      <w:r w:rsidRPr="00C0299D">
        <w:rPr>
          <w:rFonts w:ascii="Arial" w:hAnsi="Arial" w:cs="Arial"/>
          <w:sz w:val="24"/>
          <w:szCs w:val="24"/>
          <w:shd w:val="clear" w:color="auto" w:fill="FFFFFF"/>
        </w:rPr>
        <w:t>Biblioteca Digital Brasileira de Teses e Dissertações (BDTD)</w:t>
      </w:r>
      <w:r>
        <w:rPr>
          <w:rFonts w:ascii="Arial" w:hAnsi="Arial" w:cs="Arial"/>
          <w:sz w:val="24"/>
          <w:szCs w:val="24"/>
        </w:rPr>
        <w:t xml:space="preserve"> e “Scholar Google”.</w:t>
      </w:r>
    </w:p>
    <w:p w:rsidR="009C4A17" w:rsidRPr="009D27A2" w:rsidRDefault="009C4A17" w:rsidP="009C4A17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9D27A2">
        <w:rPr>
          <w:rFonts w:ascii="Arial" w:hAnsi="Arial" w:cs="Arial"/>
        </w:rPr>
        <w:t xml:space="preserve">              </w:t>
      </w:r>
    </w:p>
    <w:p w:rsidR="009C4A17" w:rsidRPr="00F95169" w:rsidRDefault="009C4A17" w:rsidP="009C4A17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F95169">
        <w:rPr>
          <w:rFonts w:ascii="Arial" w:hAnsi="Arial" w:cs="Arial"/>
          <w:b/>
          <w:bCs/>
          <w:sz w:val="20"/>
          <w:szCs w:val="20"/>
        </w:rPr>
        <w:lastRenderedPageBreak/>
        <w:t>Quadro 1</w:t>
      </w:r>
      <w:r w:rsidRPr="00F95169">
        <w:rPr>
          <w:rFonts w:ascii="Arial" w:hAnsi="Arial" w:cs="Arial"/>
          <w:sz w:val="20"/>
          <w:szCs w:val="20"/>
        </w:rPr>
        <w:t xml:space="preserve"> – Artigos publicados em revistas sobre a temática (Google Scholar)</w:t>
      </w:r>
    </w:p>
    <w:p w:rsidR="009C4A17" w:rsidRPr="00F95169" w:rsidRDefault="009C4A17" w:rsidP="009C4A17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F95169">
        <w:rPr>
          <w:rFonts w:ascii="Arial" w:hAnsi="Arial" w:cs="Arial"/>
          <w:sz w:val="20"/>
          <w:szCs w:val="20"/>
        </w:rPr>
        <w:t>Descritores: “Reforma do ensino médio”; “Flexibilização curricular” e “Lei Nº13.415/2017”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"/>
        <w:gridCol w:w="666"/>
        <w:gridCol w:w="1335"/>
        <w:gridCol w:w="1680"/>
        <w:gridCol w:w="1827"/>
        <w:gridCol w:w="2569"/>
      </w:tblGrid>
      <w:tr w:rsidR="009C4A17" w:rsidTr="00E30141">
        <w:tc>
          <w:tcPr>
            <w:tcW w:w="417" w:type="dxa"/>
          </w:tcPr>
          <w:p w:rsidR="009C4A17" w:rsidRPr="00EF427B" w:rsidRDefault="009C4A17" w:rsidP="00E3014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27B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684" w:type="dxa"/>
          </w:tcPr>
          <w:p w:rsidR="009C4A17" w:rsidRPr="00EF427B" w:rsidRDefault="009C4A17" w:rsidP="00E3014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27B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352" w:type="dxa"/>
          </w:tcPr>
          <w:p w:rsidR="009C4A17" w:rsidRPr="00EF427B" w:rsidRDefault="009C4A17" w:rsidP="00E3014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27B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707" w:type="dxa"/>
          </w:tcPr>
          <w:p w:rsidR="009C4A17" w:rsidRPr="00EF427B" w:rsidRDefault="009C4A17" w:rsidP="00E3014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27B">
              <w:rPr>
                <w:rFonts w:ascii="Arial" w:hAnsi="Arial" w:cs="Arial"/>
                <w:b/>
                <w:bCs/>
                <w:sz w:val="18"/>
                <w:szCs w:val="18"/>
              </w:rPr>
              <w:t>Título</w:t>
            </w:r>
          </w:p>
        </w:tc>
        <w:tc>
          <w:tcPr>
            <w:tcW w:w="1827" w:type="dxa"/>
          </w:tcPr>
          <w:p w:rsidR="009C4A17" w:rsidRPr="00EF427B" w:rsidRDefault="009C4A17" w:rsidP="00E3014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27B">
              <w:rPr>
                <w:rFonts w:ascii="Arial" w:hAnsi="Arial" w:cs="Arial"/>
                <w:b/>
                <w:bCs/>
                <w:sz w:val="18"/>
                <w:szCs w:val="18"/>
              </w:rPr>
              <w:t>Palavras-chave</w:t>
            </w:r>
          </w:p>
        </w:tc>
        <w:tc>
          <w:tcPr>
            <w:tcW w:w="2829" w:type="dxa"/>
          </w:tcPr>
          <w:p w:rsidR="009C4A17" w:rsidRPr="00EF427B" w:rsidRDefault="009C4A17" w:rsidP="00E3014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27B">
              <w:rPr>
                <w:rFonts w:ascii="Arial" w:hAnsi="Arial" w:cs="Arial"/>
                <w:b/>
                <w:bCs/>
                <w:sz w:val="18"/>
                <w:szCs w:val="18"/>
              </w:rPr>
              <w:t>Resumo</w:t>
            </w:r>
          </w:p>
        </w:tc>
      </w:tr>
      <w:tr w:rsidR="009C4A17" w:rsidTr="00E30141">
        <w:tc>
          <w:tcPr>
            <w:tcW w:w="8816" w:type="dxa"/>
            <w:gridSpan w:val="6"/>
          </w:tcPr>
          <w:p w:rsidR="009C4A17" w:rsidRPr="00657CCA" w:rsidRDefault="009C4A17" w:rsidP="00E30141">
            <w:pPr>
              <w:rPr>
                <w:rFonts w:ascii="Arial" w:hAnsi="Arial" w:cs="Arial"/>
                <w:sz w:val="18"/>
                <w:szCs w:val="18"/>
              </w:rPr>
            </w:pPr>
            <w:r w:rsidRPr="00657CCA">
              <w:rPr>
                <w:rFonts w:ascii="Arial" w:hAnsi="Arial" w:cs="Arial"/>
                <w:bCs/>
                <w:sz w:val="18"/>
                <w:szCs w:val="18"/>
              </w:rPr>
              <w:t xml:space="preserve">COSTA, </w:t>
            </w:r>
            <w:proofErr w:type="spellStart"/>
            <w:r w:rsidRPr="00657CCA">
              <w:rPr>
                <w:rFonts w:ascii="Arial" w:hAnsi="Arial" w:cs="Arial"/>
                <w:bCs/>
                <w:sz w:val="18"/>
                <w:szCs w:val="18"/>
              </w:rPr>
              <w:t>Crisolita</w:t>
            </w:r>
            <w:proofErr w:type="spellEnd"/>
            <w:r w:rsidRPr="00657CCA">
              <w:rPr>
                <w:rFonts w:ascii="Arial" w:hAnsi="Arial" w:cs="Arial"/>
                <w:bCs/>
                <w:sz w:val="18"/>
                <w:szCs w:val="18"/>
              </w:rPr>
              <w:t xml:space="preserve"> Gonçalves dos Santos. </w:t>
            </w:r>
            <w:r w:rsidRPr="00657CCA">
              <w:rPr>
                <w:rFonts w:ascii="Arial" w:hAnsi="Arial" w:cs="Arial"/>
                <w:b/>
                <w:sz w:val="18"/>
                <w:szCs w:val="18"/>
              </w:rPr>
              <w:t>BNCC, Flexibilização Curricular e Protagonismo Juvenil: movimentos atuais de “Construção” do Ensino Médio brasileiro, a partir da Lei 13.415/2017</w:t>
            </w:r>
            <w:r w:rsidRPr="00657CCA">
              <w:rPr>
                <w:rFonts w:ascii="Arial" w:hAnsi="Arial" w:cs="Arial"/>
                <w:bCs/>
                <w:sz w:val="18"/>
                <w:szCs w:val="18"/>
              </w:rPr>
              <w:t>. Universidade Federal do Pará. Belém: Abaeté, 2017.</w:t>
            </w:r>
            <w:r w:rsidRPr="00657C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DOI:</w:t>
            </w:r>
            <w:r w:rsidRPr="0075013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hyperlink r:id="rId5" w:history="1">
              <w:r w:rsidRPr="00750130">
                <w:rPr>
                  <w:rStyle w:val="Hyperlink"/>
                  <w:rFonts w:ascii="Arial" w:hAnsi="Arial" w:cs="Arial"/>
                  <w:sz w:val="18"/>
                  <w:szCs w:val="18"/>
                </w:rPr>
                <w:t>http://dx.doi.org/10.18542/mri.v14i23.9510</w:t>
              </w:r>
            </w:hyperlink>
          </w:p>
        </w:tc>
      </w:tr>
      <w:tr w:rsidR="009C4A17" w:rsidTr="00E30141">
        <w:tc>
          <w:tcPr>
            <w:tcW w:w="417" w:type="dxa"/>
          </w:tcPr>
          <w:p w:rsidR="009C4A17" w:rsidRPr="00EF427B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27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84" w:type="dxa"/>
          </w:tcPr>
          <w:p w:rsidR="009C4A17" w:rsidRPr="00EF427B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27B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2" w:type="dxa"/>
          </w:tcPr>
          <w:p w:rsidR="009C4A17" w:rsidRPr="00EF427B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27B">
              <w:rPr>
                <w:rFonts w:ascii="Arial" w:hAnsi="Arial" w:cs="Arial"/>
                <w:sz w:val="18"/>
                <w:szCs w:val="18"/>
              </w:rPr>
              <w:t xml:space="preserve">COSTA, </w:t>
            </w:r>
            <w:proofErr w:type="spellStart"/>
            <w:r w:rsidRPr="00EF427B">
              <w:rPr>
                <w:rFonts w:ascii="Arial" w:hAnsi="Arial" w:cs="Arial"/>
                <w:sz w:val="18"/>
                <w:szCs w:val="18"/>
              </w:rPr>
              <w:t>Crisolita</w:t>
            </w:r>
            <w:proofErr w:type="spellEnd"/>
            <w:r w:rsidRPr="00EF427B">
              <w:rPr>
                <w:rFonts w:ascii="Arial" w:hAnsi="Arial" w:cs="Arial"/>
                <w:sz w:val="18"/>
                <w:szCs w:val="18"/>
              </w:rPr>
              <w:t xml:space="preserve"> Gonçalves dos Santos (UFPA)</w:t>
            </w:r>
          </w:p>
        </w:tc>
        <w:tc>
          <w:tcPr>
            <w:tcW w:w="1707" w:type="dxa"/>
          </w:tcPr>
          <w:p w:rsidR="009C4A17" w:rsidRPr="00EF427B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27B">
              <w:rPr>
                <w:rFonts w:ascii="Arial" w:hAnsi="Arial" w:cs="Arial"/>
                <w:sz w:val="18"/>
                <w:szCs w:val="18"/>
              </w:rPr>
              <w:t xml:space="preserve">BNCC, </w:t>
            </w:r>
            <w:r>
              <w:rPr>
                <w:rFonts w:ascii="Arial" w:hAnsi="Arial" w:cs="Arial"/>
                <w:sz w:val="18"/>
                <w:szCs w:val="18"/>
              </w:rPr>
              <w:t>Flexibilização Curricular e Protagonismo Juvenil: Movimentos atuais de “construção” do Ensino Médio Brasileiro, a partir da Lei</w:t>
            </w:r>
            <w:r w:rsidRPr="00EF427B">
              <w:rPr>
                <w:rFonts w:ascii="Arial" w:hAnsi="Arial" w:cs="Arial"/>
                <w:sz w:val="18"/>
                <w:szCs w:val="18"/>
              </w:rPr>
              <w:t xml:space="preserve"> 13.415/2017</w:t>
            </w:r>
          </w:p>
        </w:tc>
        <w:tc>
          <w:tcPr>
            <w:tcW w:w="1827" w:type="dxa"/>
          </w:tcPr>
          <w:p w:rsidR="009C4A17" w:rsidRPr="00EF427B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27B">
              <w:rPr>
                <w:rFonts w:ascii="Arial" w:hAnsi="Arial" w:cs="Arial"/>
                <w:sz w:val="18"/>
                <w:szCs w:val="18"/>
              </w:rPr>
              <w:t>Base Nacional Comum Curricular, Flexibilização Curricular, Protagonismo Juvenil</w:t>
            </w:r>
          </w:p>
        </w:tc>
        <w:tc>
          <w:tcPr>
            <w:tcW w:w="2829" w:type="dxa"/>
          </w:tcPr>
          <w:p w:rsidR="009C4A17" w:rsidRPr="00EF427B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27B">
              <w:rPr>
                <w:rFonts w:ascii="Arial" w:hAnsi="Arial" w:cs="Arial"/>
                <w:sz w:val="18"/>
                <w:szCs w:val="18"/>
              </w:rPr>
              <w:t xml:space="preserve">O presente artigo investiga a Base Nacional Comum Curricular- BNCC, a flexibilização do currículo e a ideia de protagonismo juvenil, expressa por meio da Reforma do Ensino Médio, implantada no ano de 2017. </w:t>
            </w:r>
          </w:p>
        </w:tc>
      </w:tr>
      <w:tr w:rsidR="009C4A17" w:rsidTr="00E30141">
        <w:tc>
          <w:tcPr>
            <w:tcW w:w="8816" w:type="dxa"/>
            <w:gridSpan w:val="6"/>
          </w:tcPr>
          <w:p w:rsidR="009C4A17" w:rsidRPr="00657CCA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57CCA">
              <w:rPr>
                <w:rFonts w:ascii="Arial" w:hAnsi="Arial" w:cs="Arial"/>
                <w:sz w:val="18"/>
                <w:szCs w:val="18"/>
              </w:rPr>
              <w:t xml:space="preserve">KUENZER, </w:t>
            </w:r>
            <w:proofErr w:type="spellStart"/>
            <w:r w:rsidRPr="00657CCA">
              <w:rPr>
                <w:rFonts w:ascii="Arial" w:hAnsi="Arial" w:cs="Arial"/>
                <w:sz w:val="18"/>
                <w:szCs w:val="18"/>
              </w:rPr>
              <w:t>Acacia</w:t>
            </w:r>
            <w:proofErr w:type="spellEnd"/>
            <w:r w:rsidRPr="00657C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7CCA">
              <w:rPr>
                <w:rFonts w:ascii="Arial" w:hAnsi="Arial" w:cs="Arial"/>
                <w:sz w:val="18"/>
                <w:szCs w:val="18"/>
              </w:rPr>
              <w:t>Zeneida</w:t>
            </w:r>
            <w:proofErr w:type="spellEnd"/>
            <w:r w:rsidRPr="00657CCA">
              <w:rPr>
                <w:rFonts w:ascii="Arial" w:hAnsi="Arial" w:cs="Arial"/>
                <w:sz w:val="18"/>
                <w:szCs w:val="18"/>
              </w:rPr>
              <w:t xml:space="preserve">. Trabalho e escola: a flexibilização do ensino médio no contexto do regime de acumulação flexível. </w:t>
            </w:r>
            <w:r w:rsidRPr="00657CCA">
              <w:rPr>
                <w:rFonts w:ascii="Arial" w:hAnsi="Arial" w:cs="Arial"/>
                <w:b/>
                <w:bCs/>
                <w:sz w:val="18"/>
                <w:szCs w:val="18"/>
              </w:rPr>
              <w:t>Educação &amp; Sociedade</w:t>
            </w:r>
            <w:r w:rsidRPr="00657CCA">
              <w:rPr>
                <w:rFonts w:ascii="Arial" w:hAnsi="Arial" w:cs="Arial"/>
                <w:sz w:val="18"/>
                <w:szCs w:val="18"/>
              </w:rPr>
              <w:t>, Campinas, v. 38, n. 139, p. 331-354, abr./jun. 2017.</w:t>
            </w:r>
          </w:p>
          <w:p w:rsidR="009C4A17" w:rsidRPr="00EF427B" w:rsidRDefault="009C4A17" w:rsidP="00E3014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57CCA">
              <w:rPr>
                <w:rFonts w:ascii="Arial" w:hAnsi="Arial" w:cs="Arial"/>
                <w:sz w:val="18"/>
                <w:szCs w:val="18"/>
              </w:rPr>
              <w:t xml:space="preserve">DOI: </w:t>
            </w:r>
            <w:hyperlink r:id="rId6" w:history="1">
              <w:r w:rsidRPr="00750130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https://doi.org/10.1590/ES0101-73302017177723</w:t>
              </w:r>
            </w:hyperlink>
            <w:r w:rsidRPr="0075013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C4A17" w:rsidTr="00E30141">
        <w:trPr>
          <w:trHeight w:val="1574"/>
        </w:trPr>
        <w:tc>
          <w:tcPr>
            <w:tcW w:w="417" w:type="dxa"/>
          </w:tcPr>
          <w:p w:rsidR="009C4A17" w:rsidRPr="00EF427B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27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84" w:type="dxa"/>
          </w:tcPr>
          <w:p w:rsidR="009C4A17" w:rsidRPr="00EF427B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27B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2" w:type="dxa"/>
          </w:tcPr>
          <w:p w:rsidR="009C4A17" w:rsidRPr="00EF427B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27B">
              <w:rPr>
                <w:rFonts w:ascii="Arial" w:hAnsi="Arial" w:cs="Arial"/>
                <w:sz w:val="18"/>
                <w:szCs w:val="18"/>
              </w:rPr>
              <w:t xml:space="preserve">KUENZER, </w:t>
            </w:r>
            <w:proofErr w:type="spellStart"/>
            <w:r w:rsidRPr="00EF427B">
              <w:rPr>
                <w:rFonts w:ascii="Arial" w:hAnsi="Arial" w:cs="Arial"/>
                <w:sz w:val="18"/>
                <w:szCs w:val="18"/>
              </w:rPr>
              <w:t>Acacia</w:t>
            </w:r>
            <w:proofErr w:type="spellEnd"/>
            <w:r w:rsidRPr="00EF427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427B">
              <w:rPr>
                <w:rFonts w:ascii="Arial" w:hAnsi="Arial" w:cs="Arial"/>
                <w:sz w:val="18"/>
                <w:szCs w:val="18"/>
              </w:rPr>
              <w:t>Zeneida</w:t>
            </w:r>
            <w:proofErr w:type="spellEnd"/>
          </w:p>
        </w:tc>
        <w:tc>
          <w:tcPr>
            <w:tcW w:w="1707" w:type="dxa"/>
          </w:tcPr>
          <w:p w:rsidR="009C4A17" w:rsidRDefault="009C4A17" w:rsidP="00E30141">
            <w:pPr>
              <w:spacing w:after="180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</w:rPr>
            </w:pPr>
            <w:bookmarkStart w:id="0" w:name="_Toc107423846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</w:rPr>
              <w:t>Trabalho e escola: a flexibilização do ensino médio no contexto do regime de acumulação flexível</w:t>
            </w:r>
            <w:bookmarkEnd w:id="0"/>
          </w:p>
          <w:p w:rsidR="009C4A17" w:rsidRPr="00EF427B" w:rsidRDefault="009C4A17" w:rsidP="00E30141">
            <w:pPr>
              <w:spacing w:after="18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</w:tcPr>
          <w:p w:rsidR="009C4A17" w:rsidRPr="00EF427B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27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Aprendizagem flexível; Novas tecnologias em educação; Acumulação flexível e educação</w:t>
            </w:r>
          </w:p>
        </w:tc>
        <w:tc>
          <w:tcPr>
            <w:tcW w:w="2829" w:type="dxa"/>
          </w:tcPr>
          <w:p w:rsidR="009C4A17" w:rsidRPr="00EF427B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27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 artigo tem como objetivo analisar a reforma do ensino médio, regulamentada pela Lei nº 13.415/2017, no âmbito do regime de acumulação flexível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EF427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9C4A17" w:rsidTr="00E30141">
        <w:tc>
          <w:tcPr>
            <w:tcW w:w="8816" w:type="dxa"/>
            <w:gridSpan w:val="6"/>
          </w:tcPr>
          <w:p w:rsidR="009C4A17" w:rsidRPr="00657CCA" w:rsidRDefault="009C4A17" w:rsidP="00E30141">
            <w:pPr>
              <w:rPr>
                <w:rFonts w:ascii="Arial" w:hAnsi="Arial" w:cs="Arial"/>
                <w:sz w:val="18"/>
                <w:szCs w:val="18"/>
              </w:rPr>
            </w:pPr>
            <w:r w:rsidRPr="00657CCA">
              <w:rPr>
                <w:rFonts w:ascii="Arial" w:hAnsi="Arial" w:cs="Arial"/>
                <w:sz w:val="18"/>
                <w:szCs w:val="18"/>
              </w:rPr>
              <w:t xml:space="preserve">KRAWCZYK, Nora; FERRETTI, Celso João. Flexibilizar para quê? Meias verdades da “reforma”. </w:t>
            </w:r>
            <w:r w:rsidRPr="00657CCA">
              <w:rPr>
                <w:rFonts w:ascii="Arial" w:hAnsi="Arial" w:cs="Arial"/>
                <w:b/>
                <w:bCs/>
                <w:sz w:val="18"/>
                <w:szCs w:val="18"/>
              </w:rPr>
              <w:t>Retratos da Escola,</w:t>
            </w:r>
            <w:r w:rsidRPr="00657CCA">
              <w:rPr>
                <w:rFonts w:ascii="Arial" w:hAnsi="Arial" w:cs="Arial"/>
                <w:sz w:val="18"/>
                <w:szCs w:val="18"/>
              </w:rPr>
              <w:t xml:space="preserve"> v.11, n. 20, p.33-44, jan./jun.2017. </w:t>
            </w:r>
            <w:r w:rsidRPr="00657C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DOI: </w:t>
            </w:r>
            <w:hyperlink r:id="rId7" w:history="1">
              <w:r w:rsidRPr="00750130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https://doi.org/10.22420/rde.v11i20.757</w:t>
              </w:r>
            </w:hyperlink>
          </w:p>
        </w:tc>
      </w:tr>
      <w:tr w:rsidR="009C4A17" w:rsidTr="00E30141">
        <w:tc>
          <w:tcPr>
            <w:tcW w:w="417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84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2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</w:rPr>
              <w:t>KRAWCZYK, Nora; FERRETTI, Celso João.</w:t>
            </w:r>
          </w:p>
        </w:tc>
        <w:tc>
          <w:tcPr>
            <w:tcW w:w="1707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</w:rPr>
              <w:t>Flexibilizar para quê? Meias verdades da “reforma”</w:t>
            </w:r>
          </w:p>
        </w:tc>
        <w:tc>
          <w:tcPr>
            <w:tcW w:w="1827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</w:rPr>
              <w:t>Política educacional. Ensino médio. Flexibilização. Desregulamentação</w:t>
            </w:r>
          </w:p>
        </w:tc>
        <w:tc>
          <w:tcPr>
            <w:tcW w:w="2829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</w:rPr>
              <w:t xml:space="preserve">O artigo analisa de forma detalhada a Lei n. 13.415 de 16/02/2017, que muda radicalmente, através de flexibilização e desregulamentação, o tempo escolar, a organização e conteúdo curricular, o oferecimento do serviço educativo (parcerias) a profissão docente e a responsabilidade da União e dos estados. </w:t>
            </w:r>
          </w:p>
        </w:tc>
      </w:tr>
      <w:tr w:rsidR="009C4A17" w:rsidTr="00E30141">
        <w:tc>
          <w:tcPr>
            <w:tcW w:w="8816" w:type="dxa"/>
            <w:gridSpan w:val="6"/>
          </w:tcPr>
          <w:p w:rsidR="009C4A17" w:rsidRPr="00750130" w:rsidRDefault="009C4A17" w:rsidP="00E30141">
            <w:pPr>
              <w:pStyle w:val="Ttulo2"/>
              <w:shd w:val="clear" w:color="auto" w:fill="FFFFFF"/>
              <w:spacing w:before="0"/>
              <w:outlineLvl w:val="1"/>
              <w:rPr>
                <w:rFonts w:ascii="Arial" w:hAnsi="Arial" w:cs="Arial"/>
                <w:sz w:val="18"/>
                <w:szCs w:val="18"/>
              </w:rPr>
            </w:pPr>
            <w:bookmarkStart w:id="1" w:name="_Toc107423847"/>
            <w:r w:rsidRPr="00750130">
              <w:rPr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ANDRÉ, T. C. (2018). REFORMA DO ENSINO MÉDIO: DESOBRIGAÇÃO DO ESTADO?</w:t>
            </w:r>
            <w:r w:rsidRPr="0075013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Olhares:</w:t>
            </w:r>
            <w:r w:rsidRPr="00750130">
              <w:rPr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 Revista Do Departamento De Educação Da Unifesp, 6(1), 130–145. D</w:t>
            </w:r>
            <w:r w:rsidRPr="0075013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OI: </w:t>
            </w:r>
            <w:hyperlink r:id="rId8" w:history="1">
              <w:r w:rsidRPr="00750130">
                <w:rPr>
                  <w:rStyle w:val="Hyperlink"/>
                  <w:rFonts w:ascii="Arial" w:hAnsi="Arial" w:cs="Arial"/>
                  <w:b w:val="0"/>
                  <w:bCs w:val="0"/>
                  <w:sz w:val="18"/>
                  <w:szCs w:val="18"/>
                </w:rPr>
                <w:t>https://doi.org/10.34024/olhares.2018.v6.724</w:t>
              </w:r>
              <w:bookmarkEnd w:id="1"/>
            </w:hyperlink>
          </w:p>
        </w:tc>
      </w:tr>
      <w:tr w:rsidR="009C4A17" w:rsidTr="00E30141">
        <w:tc>
          <w:tcPr>
            <w:tcW w:w="417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84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2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</w:rPr>
              <w:t>ANDRÉ, Tamara Cardoso</w:t>
            </w:r>
          </w:p>
        </w:tc>
        <w:tc>
          <w:tcPr>
            <w:tcW w:w="1707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</w:rPr>
              <w:t>Reforma do ensino médio: desobrigação do estado?</w:t>
            </w:r>
          </w:p>
        </w:tc>
        <w:tc>
          <w:tcPr>
            <w:tcW w:w="1827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Ensino médio, políticas educacionais, educação obrigatória.</w:t>
            </w:r>
          </w:p>
        </w:tc>
        <w:tc>
          <w:tcPr>
            <w:tcW w:w="2829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 Lei no 13.415, de 16 de fevereiro de 2017, que reforma o ensino médio, altera o princípio legal da educação obrigatória, que pressupõe o papel do Estado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9C4A17" w:rsidTr="00E30141">
        <w:tc>
          <w:tcPr>
            <w:tcW w:w="8816" w:type="dxa"/>
            <w:gridSpan w:val="6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57CCA">
              <w:rPr>
                <w:rFonts w:ascii="Arial" w:hAnsi="Arial" w:cs="Arial"/>
                <w:sz w:val="18"/>
                <w:szCs w:val="18"/>
              </w:rPr>
              <w:t xml:space="preserve">FERREIRA, Eliza </w:t>
            </w:r>
            <w:proofErr w:type="spellStart"/>
            <w:r w:rsidRPr="00657CCA">
              <w:rPr>
                <w:rFonts w:ascii="Arial" w:hAnsi="Arial" w:cs="Arial"/>
                <w:sz w:val="18"/>
                <w:szCs w:val="18"/>
              </w:rPr>
              <w:t>Bartolozzi</w:t>
            </w:r>
            <w:proofErr w:type="spellEnd"/>
            <w:r w:rsidRPr="00657CCA">
              <w:rPr>
                <w:rFonts w:ascii="Arial" w:hAnsi="Arial" w:cs="Arial"/>
                <w:sz w:val="18"/>
                <w:szCs w:val="18"/>
              </w:rPr>
              <w:t xml:space="preserve">. A contrarreforma do ensino médio no contexto da nova ordem e </w:t>
            </w:r>
            <w:r w:rsidRPr="00750130">
              <w:rPr>
                <w:rFonts w:ascii="Arial" w:hAnsi="Arial" w:cs="Arial"/>
                <w:sz w:val="18"/>
                <w:szCs w:val="18"/>
              </w:rPr>
              <w:t xml:space="preserve">progresso. </w:t>
            </w:r>
            <w:r w:rsidRPr="0075013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Universidade Federal do Espírito Santo: Vitória (ES), 2017. </w:t>
            </w:r>
            <w:r w:rsidRPr="00750130">
              <w:rPr>
                <w:rFonts w:ascii="Arial" w:hAnsi="Arial" w:cs="Arial"/>
                <w:sz w:val="18"/>
                <w:szCs w:val="18"/>
              </w:rPr>
              <w:t>DOI: httpps://</w:t>
            </w:r>
            <w:hyperlink r:id="rId9" w:tgtFrame="_blank" w:history="1">
              <w:r w:rsidRPr="00750130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doi.org/10.1590/ES0101-73302017176594</w:t>
              </w:r>
            </w:hyperlink>
          </w:p>
        </w:tc>
      </w:tr>
      <w:tr w:rsidR="009C4A17" w:rsidTr="00E30141">
        <w:tc>
          <w:tcPr>
            <w:tcW w:w="417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57CC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84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57CCA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2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</w:rPr>
              <w:t xml:space="preserve">FERREIRA, Eliza </w:t>
            </w:r>
            <w:proofErr w:type="spellStart"/>
            <w:r w:rsidRPr="005F534E">
              <w:rPr>
                <w:rFonts w:ascii="Arial" w:hAnsi="Arial" w:cs="Arial"/>
                <w:sz w:val="18"/>
                <w:szCs w:val="18"/>
              </w:rPr>
              <w:t>Bartolozzi</w:t>
            </w:r>
            <w:proofErr w:type="spellEnd"/>
          </w:p>
        </w:tc>
        <w:tc>
          <w:tcPr>
            <w:tcW w:w="1707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F534E">
              <w:rPr>
                <w:rFonts w:ascii="Arial" w:hAnsi="Arial" w:cs="Arial"/>
                <w:sz w:val="18"/>
                <w:szCs w:val="18"/>
              </w:rPr>
              <w:t>A contrarreforma do ensino médio no contexto da nova ordem e progresso</w:t>
            </w:r>
          </w:p>
        </w:tc>
        <w:tc>
          <w:tcPr>
            <w:tcW w:w="1827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F53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Ensino Médio; Contrarreforma; Desigualdades escolares</w:t>
            </w:r>
          </w:p>
        </w:tc>
        <w:tc>
          <w:tcPr>
            <w:tcW w:w="2829" w:type="dxa"/>
          </w:tcPr>
          <w:p w:rsidR="009C4A17" w:rsidRPr="005F534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F53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 texto objetiva discutir a contrarreforma do Ensino Médio empreendida pelo atual governo (Lei nº 13.415, 16 de fevereiro de 2017). Na perspectiva de viver o </w:t>
            </w:r>
            <w:r w:rsidRPr="005F53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 xml:space="preserve">presente como já possuído de um sentido histórico, essa lei guarda o mesmo espírito das políticas educacionais ocorridas no Ensino Médio brasileiro na ditadura varguista, na ditadura militar e nos anos 1990. </w:t>
            </w:r>
          </w:p>
        </w:tc>
      </w:tr>
      <w:tr w:rsidR="009C4A17" w:rsidTr="00E30141">
        <w:tc>
          <w:tcPr>
            <w:tcW w:w="8816" w:type="dxa"/>
            <w:gridSpan w:val="6"/>
          </w:tcPr>
          <w:p w:rsidR="009C4A17" w:rsidRPr="00CF4E16" w:rsidRDefault="009C4A17" w:rsidP="00E30141">
            <w:pPr>
              <w:pStyle w:val="Ttulo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</w:pPr>
            <w:bookmarkStart w:id="2" w:name="_Toc107423848"/>
            <w:r w:rsidRPr="00CF4E16">
              <w:rPr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lastRenderedPageBreak/>
              <w:t xml:space="preserve">MOURA, Dante Henrique; </w:t>
            </w:r>
            <w:r w:rsidRPr="00CF4E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BENACHIO, Elizeu </w:t>
            </w:r>
            <w:proofErr w:type="spellStart"/>
            <w:r w:rsidRPr="00CF4E16">
              <w:rPr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Costacurta</w:t>
            </w:r>
            <w:proofErr w:type="spellEnd"/>
            <w:r w:rsidRPr="00CF4E16">
              <w:rPr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. (2021). REFORMA DO ENSINO MÉDIO: SUBORDINAÇÃO DA FORMAÇÃO DA CLASSE TRABALHADORA AO MERCADO DE TRABALHO PERIFÉRICO. Revista Trabalho Necessário, 19(39), 163-187. </w:t>
            </w:r>
            <w:r w:rsidRPr="00CF4E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DO</w:t>
            </w:r>
            <w:r w:rsidRPr="0075013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I: </w:t>
            </w:r>
            <w:hyperlink r:id="rId10" w:history="1">
              <w:r w:rsidRPr="00750130">
                <w:rPr>
                  <w:rStyle w:val="Hyperlink"/>
                  <w:rFonts w:ascii="Arial" w:hAnsi="Arial" w:cs="Arial"/>
                  <w:b w:val="0"/>
                  <w:bCs w:val="0"/>
                  <w:sz w:val="18"/>
                  <w:szCs w:val="18"/>
                </w:rPr>
                <w:t>https://doi.org/10.22409/tn.v19i39.47479</w:t>
              </w:r>
              <w:bookmarkEnd w:id="2"/>
            </w:hyperlink>
          </w:p>
        </w:tc>
      </w:tr>
      <w:tr w:rsidR="009C4A17" w:rsidTr="00E30141">
        <w:tc>
          <w:tcPr>
            <w:tcW w:w="417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84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352" w:type="dxa"/>
          </w:tcPr>
          <w:p w:rsidR="009C4A17" w:rsidRPr="00CF4E16" w:rsidRDefault="009C4A17" w:rsidP="00E30141">
            <w:pPr>
              <w:rPr>
                <w:rFonts w:ascii="Arial" w:hAnsi="Arial" w:cs="Arial"/>
                <w:sz w:val="18"/>
                <w:szCs w:val="18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>MOURA, Dante Henrique;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4E16">
              <w:rPr>
                <w:rFonts w:ascii="Arial" w:hAnsi="Arial" w:cs="Arial"/>
                <w:sz w:val="18"/>
                <w:szCs w:val="18"/>
              </w:rPr>
              <w:t xml:space="preserve">BENACHIO, Elizeu </w:t>
            </w:r>
            <w:proofErr w:type="spellStart"/>
            <w:r w:rsidRPr="00CF4E16">
              <w:rPr>
                <w:rFonts w:ascii="Arial" w:hAnsi="Arial" w:cs="Arial"/>
                <w:sz w:val="18"/>
                <w:szCs w:val="18"/>
              </w:rPr>
              <w:t>Costacurta</w:t>
            </w:r>
            <w:proofErr w:type="spellEnd"/>
            <w:r w:rsidRPr="00CF4E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>Reforma do ensino médio: subordinação da formação da classe trabalhadora ao mercado de trabalho periférico</w:t>
            </w:r>
          </w:p>
        </w:tc>
        <w:tc>
          <w:tcPr>
            <w:tcW w:w="1827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4E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Ensino Médio. Reforma do Ensino Médio. Lei nº 13.415/2017.</w:t>
            </w:r>
          </w:p>
        </w:tc>
        <w:tc>
          <w:tcPr>
            <w:tcW w:w="2829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</w:t>
            </w:r>
            <w:r w:rsidRPr="00CF4E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iscute a reforma do ensino médio materializada pela Lei nº 13.415/2017.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</w:t>
            </w:r>
            <w:r w:rsidRPr="00CF4E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 primeira parte contextualiza a reforma, explorando seus aspectos gerais e, na segunda, discorre sobre a nova organização curricular proposta para o ensino médio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C4A17" w:rsidTr="00E30141">
        <w:tc>
          <w:tcPr>
            <w:tcW w:w="8816" w:type="dxa"/>
            <w:gridSpan w:val="6"/>
          </w:tcPr>
          <w:p w:rsidR="009C4A17" w:rsidRPr="00750130" w:rsidRDefault="009C4A17" w:rsidP="00E3014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5013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CARNEIRO, </w:t>
            </w:r>
            <w:proofErr w:type="spellStart"/>
            <w:r w:rsidRPr="0075013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Italan</w:t>
            </w:r>
            <w:proofErr w:type="spellEnd"/>
            <w:r w:rsidRPr="0075013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REFORMA DO ENSINO MÉDIO (LEI Nº 13.415/2017): RETROCESSO NO ENSINO MÉDIO PROPEDÊUTICO E TÉCNICO-PROFISSIONALIZANTE. </w:t>
            </w:r>
            <w:r w:rsidRPr="00750130">
              <w:rPr>
                <w:rStyle w:val="Forte"/>
                <w:rFonts w:ascii="Arial" w:hAnsi="Arial" w:cs="Arial"/>
                <w:sz w:val="18"/>
                <w:szCs w:val="18"/>
                <w:shd w:val="clear" w:color="auto" w:fill="FFFFFF"/>
              </w:rPr>
              <w:t>Revista Brasileira da Educação Profissional e Tecnológica</w:t>
            </w:r>
            <w:r w:rsidRPr="0075013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[</w:t>
            </w:r>
            <w:proofErr w:type="spellStart"/>
            <w:r w:rsidRPr="0075013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S.l</w:t>
            </w:r>
            <w:proofErr w:type="spellEnd"/>
            <w:r w:rsidRPr="0075013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.], v. 1, n. 18, p. e8121, fev. 2020. ISSN 2447-1801.DOI: </w:t>
            </w:r>
            <w:hyperlink r:id="rId11" w:history="1">
              <w:r w:rsidRPr="00750130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https://doi.org/10.15628/rbept.2020.8121</w:t>
              </w:r>
            </w:hyperlink>
          </w:p>
        </w:tc>
      </w:tr>
      <w:tr w:rsidR="009C4A17" w:rsidTr="00E30141">
        <w:tc>
          <w:tcPr>
            <w:tcW w:w="417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84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2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 xml:space="preserve">CARNEIRO, </w:t>
            </w:r>
            <w:proofErr w:type="spellStart"/>
            <w:r w:rsidRPr="00CF4E16">
              <w:rPr>
                <w:rFonts w:ascii="Arial" w:hAnsi="Arial" w:cs="Arial"/>
                <w:sz w:val="18"/>
                <w:szCs w:val="18"/>
              </w:rPr>
              <w:t>Italan</w:t>
            </w:r>
            <w:proofErr w:type="spellEnd"/>
          </w:p>
        </w:tc>
        <w:tc>
          <w:tcPr>
            <w:tcW w:w="1707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>Reforma do ensino médio (Lei Nº 13.415/2017): retrocesso no ensino médio propedêutico e técnico-profissionalizante</w:t>
            </w:r>
          </w:p>
        </w:tc>
        <w:tc>
          <w:tcPr>
            <w:tcW w:w="1827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4E16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Ensino Médio; Tecnicismo; MP 746/2016; Lei 13.415/2017.</w:t>
            </w:r>
          </w:p>
        </w:tc>
        <w:tc>
          <w:tcPr>
            <w:tcW w:w="2829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A</w:t>
            </w:r>
            <w:r w:rsidRPr="00CF4E16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borda a recente reforma do Ensino Médio iniciada através da Medida Provisória 746/2016. 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O</w:t>
            </w:r>
            <w:r w:rsidRPr="00CF4E16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Ensino Médio historicamente apresenta-se no cenário educacional brasileiro como palco de disputas sociais e políticas nas quais os projetos de sociedade dos setores produtivos e dos trabalhadores entram em conflito. </w:t>
            </w:r>
          </w:p>
        </w:tc>
      </w:tr>
      <w:tr w:rsidR="009C4A17" w:rsidTr="00E30141">
        <w:trPr>
          <w:trHeight w:val="631"/>
        </w:trPr>
        <w:tc>
          <w:tcPr>
            <w:tcW w:w="8816" w:type="dxa"/>
            <w:gridSpan w:val="6"/>
          </w:tcPr>
          <w:p w:rsidR="009C4A17" w:rsidRPr="00CF4E16" w:rsidRDefault="009C4A17" w:rsidP="00E3014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 xml:space="preserve">RAMOS, </w:t>
            </w:r>
            <w:proofErr w:type="spellStart"/>
            <w:r w:rsidRPr="00CF4E16">
              <w:rPr>
                <w:rFonts w:ascii="Arial" w:hAnsi="Arial" w:cs="Arial"/>
                <w:sz w:val="18"/>
                <w:szCs w:val="18"/>
              </w:rPr>
              <w:t>Marise</w:t>
            </w:r>
            <w:proofErr w:type="spellEnd"/>
            <w:r w:rsidRPr="00CF4E16">
              <w:rPr>
                <w:rFonts w:ascii="Arial" w:hAnsi="Arial" w:cs="Arial"/>
                <w:sz w:val="18"/>
                <w:szCs w:val="18"/>
              </w:rPr>
              <w:t xml:space="preserve"> Nogueira. Ensino Médio na Rede Federal e nas Redes Estaduais: por que os estudantes alcançam resultados diferentes nas avaliações de larga </w:t>
            </w:r>
            <w:proofErr w:type="gramStart"/>
            <w:r w:rsidRPr="00CF4E16">
              <w:rPr>
                <w:rFonts w:ascii="Arial" w:hAnsi="Arial" w:cs="Arial"/>
                <w:sz w:val="18"/>
                <w:szCs w:val="18"/>
              </w:rPr>
              <w:t>escala?.</w:t>
            </w:r>
            <w:proofErr w:type="gramEnd"/>
            <w:r w:rsidRPr="00CF4E16">
              <w:rPr>
                <w:rFonts w:ascii="Arial" w:hAnsi="Arial" w:cs="Arial"/>
                <w:sz w:val="18"/>
                <w:szCs w:val="18"/>
              </w:rPr>
              <w:t> </w:t>
            </w:r>
            <w:r w:rsidRPr="00CF4E16">
              <w:rPr>
                <w:rStyle w:val="Forte"/>
                <w:rFonts w:ascii="Arial" w:hAnsi="Arial" w:cs="Arial"/>
                <w:sz w:val="18"/>
                <w:szCs w:val="18"/>
              </w:rPr>
              <w:t>HOLOS</w:t>
            </w:r>
            <w:r w:rsidRPr="00CF4E16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Pr="00CF4E16">
              <w:rPr>
                <w:rFonts w:ascii="Arial" w:hAnsi="Arial" w:cs="Arial"/>
                <w:sz w:val="18"/>
                <w:szCs w:val="18"/>
              </w:rPr>
              <w:t>S.l</w:t>
            </w:r>
            <w:proofErr w:type="spellEnd"/>
            <w:r w:rsidRPr="00CF4E16">
              <w:rPr>
                <w:rFonts w:ascii="Arial" w:hAnsi="Arial" w:cs="Arial"/>
                <w:sz w:val="18"/>
                <w:szCs w:val="18"/>
              </w:rPr>
              <w:t>.], v. 2, p. 449-459, jun. 2018. ISSN 1807-1600.</w:t>
            </w:r>
            <w:r w:rsidRPr="00CF4E16">
              <w:rPr>
                <w:rFonts w:ascii="Arial" w:hAnsi="Arial" w:cs="Arial"/>
                <w:sz w:val="18"/>
                <w:szCs w:val="18"/>
                <w:shd w:val="clear" w:color="auto" w:fill="F3F7E9"/>
              </w:rPr>
              <w:t>DOI:</w:t>
            </w:r>
            <w:hyperlink r:id="rId12" w:history="1">
              <w:r w:rsidRPr="0075013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https://doi.org/10.15628/holos.2018.6976</w:t>
              </w:r>
            </w:hyperlink>
            <w:r w:rsidRPr="007501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C4A17" w:rsidTr="00E30141">
        <w:tc>
          <w:tcPr>
            <w:tcW w:w="417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84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2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 xml:space="preserve">RAMOS, </w:t>
            </w:r>
            <w:proofErr w:type="spellStart"/>
            <w:r w:rsidRPr="00CF4E16">
              <w:rPr>
                <w:rFonts w:ascii="Arial" w:hAnsi="Arial" w:cs="Arial"/>
                <w:sz w:val="18"/>
                <w:szCs w:val="18"/>
              </w:rPr>
              <w:t>Marise</w:t>
            </w:r>
            <w:proofErr w:type="spellEnd"/>
            <w:r w:rsidRPr="00CF4E16">
              <w:rPr>
                <w:rFonts w:ascii="Arial" w:hAnsi="Arial" w:cs="Arial"/>
                <w:sz w:val="18"/>
                <w:szCs w:val="18"/>
                <w:shd w:val="clear" w:color="auto" w:fill="F3F7E9"/>
              </w:rPr>
              <w:t xml:space="preserve"> </w:t>
            </w:r>
            <w:r w:rsidRPr="00CF4E16">
              <w:rPr>
                <w:rFonts w:ascii="Arial" w:hAnsi="Arial" w:cs="Arial"/>
                <w:sz w:val="18"/>
                <w:szCs w:val="18"/>
              </w:rPr>
              <w:t>Nogueira</w:t>
            </w:r>
          </w:p>
        </w:tc>
        <w:tc>
          <w:tcPr>
            <w:tcW w:w="1707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>Ensino Médio na Rede Federal e nas Redes Estaduais: por que os estudantes alcançam resultados diferentes nas avaliações de larga escala?</w:t>
            </w:r>
          </w:p>
        </w:tc>
        <w:tc>
          <w:tcPr>
            <w:tcW w:w="1827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4E16">
              <w:rPr>
                <w:rFonts w:ascii="Arial" w:hAnsi="Arial" w:cs="Arial"/>
                <w:color w:val="111111"/>
                <w:sz w:val="18"/>
                <w:szCs w:val="18"/>
              </w:rPr>
              <w:t>Educação profissional; Ensino Médio; Educação</w:t>
            </w:r>
          </w:p>
        </w:tc>
        <w:tc>
          <w:tcPr>
            <w:tcW w:w="2829" w:type="dxa"/>
          </w:tcPr>
          <w:p w:rsidR="009C4A17" w:rsidRPr="00CF4E16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F4E16">
              <w:rPr>
                <w:rFonts w:ascii="Arial" w:hAnsi="Arial" w:cs="Arial"/>
                <w:sz w:val="18"/>
                <w:szCs w:val="18"/>
              </w:rPr>
              <w:t xml:space="preserve">nalisa a política de avaliação em larga escala da educação básica no Brasil, problematizando a diferença de desempenho de estudantes das redes públicas e privadas e no interior da primeira, com destaque para a rede federal de educação profissional e tecnológica. </w:t>
            </w:r>
          </w:p>
        </w:tc>
      </w:tr>
    </w:tbl>
    <w:p w:rsidR="009C4A17" w:rsidRDefault="009C4A17" w:rsidP="009C4A17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 Quadro elaborado pela autora (2022).</w:t>
      </w:r>
    </w:p>
    <w:p w:rsidR="009C4A17" w:rsidRDefault="009C4A17" w:rsidP="009C4A1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A17" w:rsidRDefault="009C4A17" w:rsidP="009C4A17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862A9">
        <w:rPr>
          <w:rFonts w:ascii="Arial" w:hAnsi="Arial" w:cs="Arial"/>
          <w:sz w:val="24"/>
          <w:szCs w:val="24"/>
        </w:rPr>
        <w:t>Na BDTD</w:t>
      </w:r>
      <w:r>
        <w:rPr>
          <w:rFonts w:ascii="Arial" w:hAnsi="Arial" w:cs="Arial"/>
          <w:sz w:val="24"/>
          <w:szCs w:val="24"/>
        </w:rPr>
        <w:t>,</w:t>
      </w:r>
      <w:r w:rsidRPr="00F862A9">
        <w:rPr>
          <w:rFonts w:ascii="Arial" w:hAnsi="Arial" w:cs="Arial"/>
          <w:sz w:val="24"/>
          <w:szCs w:val="24"/>
        </w:rPr>
        <w:t xml:space="preserve"> 71 trabalhos científicos</w:t>
      </w:r>
      <w:r>
        <w:rPr>
          <w:rFonts w:ascii="Arial" w:hAnsi="Arial" w:cs="Arial"/>
          <w:sz w:val="24"/>
          <w:szCs w:val="24"/>
        </w:rPr>
        <w:t xml:space="preserve"> foram</w:t>
      </w:r>
      <w:r w:rsidRPr="00F862A9">
        <w:rPr>
          <w:rFonts w:ascii="Arial" w:hAnsi="Arial" w:cs="Arial"/>
          <w:sz w:val="24"/>
          <w:szCs w:val="24"/>
        </w:rPr>
        <w:t xml:space="preserve"> analisados (dissertações</w:t>
      </w:r>
      <w:r>
        <w:rPr>
          <w:rFonts w:ascii="Arial" w:hAnsi="Arial" w:cs="Arial"/>
          <w:sz w:val="24"/>
          <w:szCs w:val="24"/>
        </w:rPr>
        <w:t xml:space="preserve"> e</w:t>
      </w:r>
      <w:r w:rsidRPr="00F862A9">
        <w:rPr>
          <w:rFonts w:ascii="Arial" w:hAnsi="Arial" w:cs="Arial"/>
          <w:sz w:val="24"/>
          <w:szCs w:val="24"/>
        </w:rPr>
        <w:t xml:space="preserve"> teses), </w:t>
      </w:r>
      <w:r>
        <w:rPr>
          <w:rFonts w:ascii="Arial" w:hAnsi="Arial" w:cs="Arial"/>
          <w:sz w:val="24"/>
          <w:szCs w:val="24"/>
        </w:rPr>
        <w:t>sendo</w:t>
      </w:r>
      <w:r w:rsidRPr="00F862A9">
        <w:rPr>
          <w:rFonts w:ascii="Arial" w:hAnsi="Arial" w:cs="Arial"/>
          <w:sz w:val="24"/>
          <w:szCs w:val="24"/>
        </w:rPr>
        <w:t xml:space="preserve"> selecionados </w:t>
      </w:r>
      <w:r>
        <w:rPr>
          <w:rFonts w:ascii="Arial" w:hAnsi="Arial" w:cs="Arial"/>
          <w:sz w:val="24"/>
          <w:szCs w:val="24"/>
        </w:rPr>
        <w:t>dez</w:t>
      </w:r>
      <w:r w:rsidRPr="00F862A9">
        <w:rPr>
          <w:rFonts w:ascii="Arial" w:hAnsi="Arial" w:cs="Arial"/>
          <w:sz w:val="24"/>
          <w:szCs w:val="24"/>
        </w:rPr>
        <w:t xml:space="preserve"> trabalhos que têm alguma relação com o objeto de pesquisa (</w:t>
      </w:r>
      <w:r>
        <w:rPr>
          <w:rFonts w:ascii="Arial" w:hAnsi="Arial" w:cs="Arial"/>
          <w:sz w:val="24"/>
          <w:szCs w:val="24"/>
        </w:rPr>
        <w:t>6</w:t>
      </w:r>
      <w:r w:rsidRPr="00F862A9">
        <w:rPr>
          <w:rFonts w:ascii="Arial" w:hAnsi="Arial" w:cs="Arial"/>
          <w:sz w:val="24"/>
          <w:szCs w:val="24"/>
        </w:rPr>
        <w:t xml:space="preserve"> dissertações e </w:t>
      </w:r>
      <w:r>
        <w:rPr>
          <w:rFonts w:ascii="Arial" w:hAnsi="Arial" w:cs="Arial"/>
          <w:sz w:val="24"/>
          <w:szCs w:val="24"/>
        </w:rPr>
        <w:t>4</w:t>
      </w:r>
      <w:r w:rsidRPr="00F862A9">
        <w:rPr>
          <w:rFonts w:ascii="Arial" w:hAnsi="Arial" w:cs="Arial"/>
          <w:sz w:val="24"/>
          <w:szCs w:val="24"/>
        </w:rPr>
        <w:t xml:space="preserve"> tese</w:t>
      </w:r>
      <w:r>
        <w:rPr>
          <w:rFonts w:ascii="Arial" w:hAnsi="Arial" w:cs="Arial"/>
          <w:sz w:val="24"/>
          <w:szCs w:val="24"/>
        </w:rPr>
        <w:t>s</w:t>
      </w:r>
      <w:r w:rsidRPr="00931F53">
        <w:rPr>
          <w:rFonts w:ascii="Arial" w:hAnsi="Arial" w:cs="Arial"/>
          <w:sz w:val="24"/>
          <w:szCs w:val="24"/>
        </w:rPr>
        <w:t>), considerando o resumo</w:t>
      </w:r>
      <w:r w:rsidRPr="00F862A9">
        <w:rPr>
          <w:rFonts w:ascii="Arial" w:hAnsi="Arial" w:cs="Arial"/>
          <w:sz w:val="24"/>
          <w:szCs w:val="24"/>
        </w:rPr>
        <w:t>. Todas estabelecem uma relação direta com o objeto de pesquisa</w:t>
      </w:r>
      <w:r>
        <w:rPr>
          <w:rFonts w:ascii="Arial" w:hAnsi="Arial" w:cs="Arial"/>
          <w:sz w:val="24"/>
          <w:szCs w:val="24"/>
        </w:rPr>
        <w:t xml:space="preserve"> e</w:t>
      </w:r>
      <w:r w:rsidRPr="00F862A9">
        <w:rPr>
          <w:rFonts w:ascii="Arial" w:hAnsi="Arial" w:cs="Arial"/>
          <w:sz w:val="24"/>
          <w:szCs w:val="24"/>
        </w:rPr>
        <w:t xml:space="preserve"> compõem um panorama político e social da atual implementação da Lei Nº 13.514/2017 no </w:t>
      </w:r>
      <w:r w:rsidRPr="00F862A9">
        <w:rPr>
          <w:rFonts w:ascii="Arial" w:hAnsi="Arial" w:cs="Arial"/>
          <w:sz w:val="24"/>
          <w:szCs w:val="24"/>
        </w:rPr>
        <w:lastRenderedPageBreak/>
        <w:t xml:space="preserve">cenário educacional brasileiro, relacionados diretamente </w:t>
      </w:r>
      <w:r>
        <w:rPr>
          <w:rFonts w:ascii="Arial" w:hAnsi="Arial" w:cs="Arial"/>
          <w:sz w:val="24"/>
          <w:szCs w:val="24"/>
        </w:rPr>
        <w:t>à organização</w:t>
      </w:r>
      <w:r w:rsidRPr="00F862A9">
        <w:rPr>
          <w:rFonts w:ascii="Arial" w:hAnsi="Arial" w:cs="Arial"/>
          <w:sz w:val="24"/>
          <w:szCs w:val="24"/>
        </w:rPr>
        <w:t xml:space="preserve"> curr</w:t>
      </w:r>
      <w:r>
        <w:rPr>
          <w:rFonts w:ascii="Arial" w:hAnsi="Arial" w:cs="Arial"/>
          <w:sz w:val="24"/>
          <w:szCs w:val="24"/>
        </w:rPr>
        <w:t>icular</w:t>
      </w:r>
      <w:r w:rsidRPr="00F862A9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N</w:t>
      </w:r>
      <w:r w:rsidRPr="00F862A9">
        <w:rPr>
          <w:rFonts w:ascii="Arial" w:hAnsi="Arial" w:cs="Arial"/>
          <w:sz w:val="24"/>
          <w:szCs w:val="24"/>
        </w:rPr>
        <w:t xml:space="preserve">ovo </w:t>
      </w:r>
      <w:r>
        <w:rPr>
          <w:rFonts w:ascii="Arial" w:hAnsi="Arial" w:cs="Arial"/>
          <w:sz w:val="24"/>
          <w:szCs w:val="24"/>
        </w:rPr>
        <w:t>E</w:t>
      </w:r>
      <w:r w:rsidRPr="00F862A9">
        <w:rPr>
          <w:rFonts w:ascii="Arial" w:hAnsi="Arial" w:cs="Arial"/>
          <w:sz w:val="24"/>
          <w:szCs w:val="24"/>
        </w:rPr>
        <w:t xml:space="preserve">nsino </w:t>
      </w:r>
      <w:r>
        <w:rPr>
          <w:rFonts w:ascii="Arial" w:hAnsi="Arial" w:cs="Arial"/>
          <w:sz w:val="24"/>
          <w:szCs w:val="24"/>
        </w:rPr>
        <w:t>M</w:t>
      </w:r>
      <w:r w:rsidRPr="00F862A9">
        <w:rPr>
          <w:rFonts w:ascii="Arial" w:hAnsi="Arial" w:cs="Arial"/>
          <w:sz w:val="24"/>
          <w:szCs w:val="24"/>
        </w:rPr>
        <w:t>édio</w:t>
      </w:r>
      <w:r>
        <w:rPr>
          <w:rFonts w:ascii="Arial" w:hAnsi="Arial" w:cs="Arial"/>
          <w:sz w:val="24"/>
          <w:szCs w:val="24"/>
        </w:rPr>
        <w:t xml:space="preserve"> e suas consequências para a Educação Profissional</w:t>
      </w:r>
      <w:r w:rsidRPr="00F862A9">
        <w:rPr>
          <w:rFonts w:ascii="Arial" w:hAnsi="Arial" w:cs="Arial"/>
          <w:sz w:val="24"/>
          <w:szCs w:val="24"/>
        </w:rPr>
        <w:t>.</w:t>
      </w:r>
    </w:p>
    <w:p w:rsidR="009C4A17" w:rsidRDefault="009C4A17" w:rsidP="009C4A1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C4A17" w:rsidRPr="00F95169" w:rsidRDefault="009C4A17" w:rsidP="009C4A17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F95169">
        <w:rPr>
          <w:rFonts w:ascii="Arial" w:hAnsi="Arial" w:cs="Arial"/>
          <w:b/>
          <w:bCs/>
          <w:sz w:val="20"/>
          <w:szCs w:val="20"/>
        </w:rPr>
        <w:t>Quadro 2</w:t>
      </w:r>
      <w:r w:rsidRPr="00F95169">
        <w:rPr>
          <w:rFonts w:ascii="Arial" w:hAnsi="Arial" w:cs="Arial"/>
          <w:sz w:val="20"/>
          <w:szCs w:val="20"/>
        </w:rPr>
        <w:t xml:space="preserve"> – Teses e Dissertações sobre a temática (BDTB e Scholar</w:t>
      </w:r>
      <w:r>
        <w:rPr>
          <w:rFonts w:ascii="Arial" w:hAnsi="Arial" w:cs="Arial"/>
          <w:sz w:val="20"/>
          <w:szCs w:val="20"/>
        </w:rPr>
        <w:t xml:space="preserve"> </w:t>
      </w:r>
      <w:r w:rsidRPr="00F95169">
        <w:rPr>
          <w:rFonts w:ascii="Arial" w:hAnsi="Arial" w:cs="Arial"/>
          <w:sz w:val="20"/>
          <w:szCs w:val="20"/>
        </w:rPr>
        <w:t>Google)</w:t>
      </w:r>
    </w:p>
    <w:p w:rsidR="009C4A17" w:rsidRPr="00F95169" w:rsidRDefault="009C4A17" w:rsidP="009C4A17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F95169">
        <w:rPr>
          <w:rFonts w:ascii="Arial" w:hAnsi="Arial" w:cs="Arial"/>
          <w:sz w:val="20"/>
          <w:szCs w:val="20"/>
        </w:rPr>
        <w:t xml:space="preserve">Descritores: “Reforma do ensino médio”; “Reforma na educação profissional”; </w:t>
      </w:r>
    </w:p>
    <w:p w:rsidR="009C4A17" w:rsidRPr="00F95169" w:rsidRDefault="009C4A17" w:rsidP="009C4A17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F95169">
        <w:rPr>
          <w:rFonts w:ascii="Arial" w:hAnsi="Arial" w:cs="Arial"/>
          <w:sz w:val="20"/>
          <w:szCs w:val="20"/>
        </w:rPr>
        <w:t>“Organização curricular”; “História do Currículo”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653"/>
        <w:gridCol w:w="1397"/>
        <w:gridCol w:w="1557"/>
        <w:gridCol w:w="647"/>
        <w:gridCol w:w="1607"/>
        <w:gridCol w:w="2193"/>
      </w:tblGrid>
      <w:tr w:rsidR="009C4A17" w:rsidTr="00E30141">
        <w:trPr>
          <w:trHeight w:val="244"/>
        </w:trPr>
        <w:tc>
          <w:tcPr>
            <w:tcW w:w="441" w:type="dxa"/>
          </w:tcPr>
          <w:p w:rsidR="009C4A17" w:rsidRPr="00176990" w:rsidRDefault="009C4A17" w:rsidP="00E3014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6990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669" w:type="dxa"/>
          </w:tcPr>
          <w:p w:rsidR="009C4A17" w:rsidRPr="00176990" w:rsidRDefault="009C4A17" w:rsidP="00E3014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69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397" w:type="dxa"/>
          </w:tcPr>
          <w:p w:rsidR="009C4A17" w:rsidRPr="00176990" w:rsidRDefault="009C4A17" w:rsidP="00E3014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6990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1557" w:type="dxa"/>
          </w:tcPr>
          <w:p w:rsidR="009C4A17" w:rsidRPr="00176990" w:rsidRDefault="009C4A17" w:rsidP="00E3014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6990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647" w:type="dxa"/>
          </w:tcPr>
          <w:p w:rsidR="009C4A17" w:rsidRPr="00176990" w:rsidRDefault="009C4A17" w:rsidP="00E3014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6990">
              <w:rPr>
                <w:rFonts w:ascii="Arial" w:hAnsi="Arial" w:cs="Arial"/>
                <w:b/>
                <w:sz w:val="18"/>
                <w:szCs w:val="18"/>
              </w:rPr>
              <w:t>Nível</w:t>
            </w:r>
          </w:p>
        </w:tc>
        <w:tc>
          <w:tcPr>
            <w:tcW w:w="1607" w:type="dxa"/>
          </w:tcPr>
          <w:p w:rsidR="009C4A17" w:rsidRPr="00176990" w:rsidRDefault="009C4A17" w:rsidP="00E3014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6990">
              <w:rPr>
                <w:rFonts w:ascii="Arial" w:hAnsi="Arial" w:cs="Arial"/>
                <w:b/>
                <w:sz w:val="18"/>
                <w:szCs w:val="18"/>
              </w:rPr>
              <w:t>Palavras-chave</w:t>
            </w:r>
          </w:p>
        </w:tc>
        <w:tc>
          <w:tcPr>
            <w:tcW w:w="2461" w:type="dxa"/>
          </w:tcPr>
          <w:p w:rsidR="009C4A17" w:rsidRPr="00176990" w:rsidRDefault="009C4A17" w:rsidP="00E3014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6990">
              <w:rPr>
                <w:rFonts w:ascii="Arial" w:hAnsi="Arial" w:cs="Arial"/>
                <w:b/>
                <w:sz w:val="18"/>
                <w:szCs w:val="18"/>
              </w:rPr>
              <w:t>Resumo</w:t>
            </w:r>
          </w:p>
        </w:tc>
      </w:tr>
      <w:tr w:rsidR="009C4A17" w:rsidTr="00E30141">
        <w:trPr>
          <w:trHeight w:val="834"/>
        </w:trPr>
        <w:tc>
          <w:tcPr>
            <w:tcW w:w="8779" w:type="dxa"/>
            <w:gridSpan w:val="7"/>
          </w:tcPr>
          <w:p w:rsidR="009C4A17" w:rsidRPr="00176990" w:rsidRDefault="009C4A17" w:rsidP="00E301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76990">
              <w:rPr>
                <w:rFonts w:ascii="Arial" w:hAnsi="Arial" w:cs="Arial"/>
                <w:sz w:val="18"/>
                <w:szCs w:val="18"/>
              </w:rPr>
              <w:t>ZANK, Debora Cristine Trindade. Base nacional comum curricular e o "novo" ensino médio: análise a partir dos pressupostos teóricos da pedagogia histórico-crítica. 2020. 147 f. Dissertação (Mestrado em Ensino) - Universidade Estadual do Oeste do Paraná, Foz do Iguaçu, 2020.</w:t>
            </w:r>
            <w:r w:rsidRPr="0017699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7699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DOI:http</w:t>
            </w:r>
            <w:proofErr w:type="spellEnd"/>
            <w:r w:rsidRPr="0017699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://tede.unioeste.br/</w:t>
            </w:r>
            <w:proofErr w:type="spellStart"/>
            <w:r w:rsidRPr="0017699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handle</w:t>
            </w:r>
            <w:proofErr w:type="spellEnd"/>
            <w:r w:rsidRPr="0017699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17699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tede</w:t>
            </w:r>
            <w:proofErr w:type="spellEnd"/>
            <w:r w:rsidRPr="0017699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/4960</w:t>
            </w:r>
          </w:p>
        </w:tc>
      </w:tr>
      <w:tr w:rsidR="009C4A17" w:rsidTr="00E30141">
        <w:trPr>
          <w:trHeight w:val="3340"/>
        </w:trPr>
        <w:tc>
          <w:tcPr>
            <w:tcW w:w="441" w:type="dxa"/>
          </w:tcPr>
          <w:p w:rsidR="009C4A17" w:rsidRPr="00176990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17699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9" w:type="dxa"/>
          </w:tcPr>
          <w:p w:rsidR="009C4A17" w:rsidRPr="00176990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176990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97" w:type="dxa"/>
          </w:tcPr>
          <w:p w:rsidR="009C4A17" w:rsidRPr="00176990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176990">
              <w:rPr>
                <w:rFonts w:ascii="Arial" w:hAnsi="Arial" w:cs="Arial"/>
                <w:sz w:val="18"/>
                <w:szCs w:val="18"/>
              </w:rPr>
              <w:t>ZANK, Debora Cristine Trindade</w:t>
            </w:r>
          </w:p>
        </w:tc>
        <w:tc>
          <w:tcPr>
            <w:tcW w:w="1557" w:type="dxa"/>
          </w:tcPr>
          <w:p w:rsidR="009C4A17" w:rsidRPr="00176990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176990">
              <w:rPr>
                <w:rFonts w:ascii="Arial" w:hAnsi="Arial" w:cs="Arial"/>
                <w:sz w:val="18"/>
                <w:szCs w:val="18"/>
              </w:rPr>
              <w:t>Base nacional comum curricular e o "novo" ensino médio: análise a partir dos pressupostos teóricos da pedagogia histórico-crítica. 2020.</w:t>
            </w:r>
          </w:p>
        </w:tc>
        <w:tc>
          <w:tcPr>
            <w:tcW w:w="647" w:type="dxa"/>
          </w:tcPr>
          <w:p w:rsidR="009C4A17" w:rsidRPr="00176990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176990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607" w:type="dxa"/>
          </w:tcPr>
          <w:p w:rsidR="009C4A17" w:rsidRPr="00176990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176990">
              <w:rPr>
                <w:rFonts w:ascii="Arial" w:hAnsi="Arial" w:cs="Arial"/>
                <w:sz w:val="18"/>
                <w:szCs w:val="18"/>
              </w:rPr>
              <w:t>Reforma do ensino médio,</w:t>
            </w:r>
            <w:r w:rsidRPr="00176990">
              <w:rPr>
                <w:rFonts w:ascii="Arial" w:hAnsi="Arial" w:cs="Arial"/>
                <w:sz w:val="18"/>
                <w:szCs w:val="18"/>
              </w:rPr>
              <w:br/>
              <w:t>Base nacional comum curricular,</w:t>
            </w:r>
            <w:r w:rsidRPr="00176990">
              <w:rPr>
                <w:rFonts w:ascii="Arial" w:hAnsi="Arial" w:cs="Arial"/>
                <w:sz w:val="18"/>
                <w:szCs w:val="18"/>
              </w:rPr>
              <w:br/>
              <w:t>Pedagogia histórico-crítica</w:t>
            </w:r>
          </w:p>
        </w:tc>
        <w:tc>
          <w:tcPr>
            <w:tcW w:w="2461" w:type="dxa"/>
          </w:tcPr>
          <w:p w:rsidR="009C4A17" w:rsidRPr="00176990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76990">
              <w:rPr>
                <w:rFonts w:ascii="Arial" w:hAnsi="Arial" w:cs="Arial"/>
                <w:sz w:val="18"/>
                <w:szCs w:val="18"/>
              </w:rPr>
              <w:t>iscut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76990">
              <w:rPr>
                <w:rFonts w:ascii="Arial" w:hAnsi="Arial" w:cs="Arial"/>
                <w:sz w:val="18"/>
                <w:szCs w:val="18"/>
              </w:rPr>
              <w:t xml:space="preserve"> o “Novo” Ensino Médio (BRASIL, 2017) e a formulação da Base Nacional Comum Curricular – BNCC (Brasil, 2018).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76990">
              <w:rPr>
                <w:rFonts w:ascii="Arial" w:hAnsi="Arial" w:cs="Arial"/>
                <w:sz w:val="18"/>
                <w:szCs w:val="18"/>
              </w:rPr>
              <w:t>eflet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76990">
              <w:rPr>
                <w:rFonts w:ascii="Arial" w:hAnsi="Arial" w:cs="Arial"/>
                <w:sz w:val="18"/>
                <w:szCs w:val="18"/>
              </w:rPr>
              <w:t>sobre os fundamentos utilizados para a articulação dessas propostas, bem como os principais objetivos e as possíveis consequências à juventude, especialmente aos que frequentam a escola pública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769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C4A17" w:rsidTr="00E30141">
        <w:trPr>
          <w:trHeight w:val="401"/>
        </w:trPr>
        <w:tc>
          <w:tcPr>
            <w:tcW w:w="8779" w:type="dxa"/>
            <w:gridSpan w:val="7"/>
          </w:tcPr>
          <w:p w:rsidR="009C4A17" w:rsidRPr="00791FDE" w:rsidRDefault="009C4A17" w:rsidP="00E30141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NDRADE</w:t>
            </w: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N. L. d. [. (2019). A reforma do ensino médio (lei 13.415/17): O que pensam alunos e professores? DOI: </w:t>
            </w:r>
            <w:hyperlink r:id="rId13" w:history="1">
              <w:r w:rsidRPr="00791FDE">
                <w:rPr>
                  <w:rStyle w:val="Hyperlink"/>
                  <w:rFonts w:ascii="Arial" w:hAnsi="Arial" w:cs="Arial"/>
                  <w:sz w:val="18"/>
                  <w:szCs w:val="18"/>
                </w:rPr>
                <w:t>http://hdl.handle.net/11449/181936</w:t>
              </w:r>
            </w:hyperlink>
          </w:p>
        </w:tc>
      </w:tr>
      <w:tr w:rsidR="009C4A17" w:rsidTr="00E30141">
        <w:trPr>
          <w:trHeight w:val="2721"/>
        </w:trPr>
        <w:tc>
          <w:tcPr>
            <w:tcW w:w="441" w:type="dxa"/>
          </w:tcPr>
          <w:p w:rsidR="009C4A17" w:rsidRPr="008A70C7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8A70C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9" w:type="dxa"/>
          </w:tcPr>
          <w:p w:rsidR="009C4A17" w:rsidRPr="008A70C7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8A70C7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397" w:type="dxa"/>
          </w:tcPr>
          <w:p w:rsidR="009C4A17" w:rsidRPr="008A70C7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8A70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Andrade, N. L. d.</w:t>
            </w:r>
          </w:p>
        </w:tc>
        <w:tc>
          <w:tcPr>
            <w:tcW w:w="1557" w:type="dxa"/>
          </w:tcPr>
          <w:p w:rsidR="009C4A17" w:rsidRPr="008A70C7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8A70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 reforma do ensino médio (lei 3.415/17): O que pensam alunos e professores?</w:t>
            </w:r>
          </w:p>
        </w:tc>
        <w:tc>
          <w:tcPr>
            <w:tcW w:w="647" w:type="dxa"/>
          </w:tcPr>
          <w:p w:rsidR="009C4A17" w:rsidRPr="008A70C7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8A70C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607" w:type="dxa"/>
          </w:tcPr>
          <w:p w:rsidR="009C4A17" w:rsidRPr="00791FDE" w:rsidRDefault="009C4A17" w:rsidP="00E30141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r:id="rId14" w:tooltip="Ensino médio" w:history="1">
              <w:r w:rsidRPr="00791FDE">
                <w:rPr>
                  <w:rStyle w:val="Hyperlink"/>
                  <w:rFonts w:ascii="Arial" w:hAnsi="Arial" w:cs="Arial"/>
                  <w:sz w:val="18"/>
                  <w:szCs w:val="18"/>
                </w:rPr>
                <w:t>Ensino médio</w:t>
              </w:r>
            </w:hyperlink>
            <w:r w:rsidRPr="00791FDE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5" w:tooltip="Reforma educacional" w:history="1">
              <w:r w:rsidRPr="00791FDE">
                <w:rPr>
                  <w:rStyle w:val="Hyperlink"/>
                  <w:rFonts w:ascii="Arial" w:hAnsi="Arial" w:cs="Arial"/>
                  <w:sz w:val="18"/>
                  <w:szCs w:val="18"/>
                </w:rPr>
                <w:t>Reforma educacional</w:t>
              </w:r>
            </w:hyperlink>
            <w:r w:rsidRPr="00791FDE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6" w:tooltip="Alunos e professores" w:history="1">
              <w:r w:rsidRPr="00791FDE">
                <w:rPr>
                  <w:rStyle w:val="Hyperlink"/>
                  <w:rFonts w:ascii="Arial" w:hAnsi="Arial" w:cs="Arial"/>
                  <w:sz w:val="18"/>
                  <w:szCs w:val="18"/>
                </w:rPr>
                <w:t>Alunos e professores</w:t>
              </w:r>
            </w:hyperlink>
          </w:p>
        </w:tc>
        <w:tc>
          <w:tcPr>
            <w:tcW w:w="2461" w:type="dxa"/>
          </w:tcPr>
          <w:p w:rsidR="009C4A17" w:rsidRPr="008A70C7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A70C7">
              <w:rPr>
                <w:rFonts w:ascii="Arial" w:hAnsi="Arial" w:cs="Arial"/>
                <w:sz w:val="18"/>
                <w:szCs w:val="18"/>
              </w:rPr>
              <w:t xml:space="preserve">nálise crítica das concepções de alunos e profissionais de ensino que atuam no ensino médio em escolas públicas e privada, acerca das necessidades de mudanças para a construção de um ensino de qualidade, confortando-as com as propostas da Lei nº 13.415/17. </w:t>
            </w:r>
          </w:p>
        </w:tc>
      </w:tr>
      <w:tr w:rsidR="009C4A17" w:rsidTr="00E30141">
        <w:trPr>
          <w:trHeight w:val="401"/>
        </w:trPr>
        <w:tc>
          <w:tcPr>
            <w:tcW w:w="8779" w:type="dxa"/>
            <w:gridSpan w:val="7"/>
          </w:tcPr>
          <w:p w:rsidR="009C4A17" w:rsidRPr="007302F4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302F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SILVEIRA, A. R. d. (2018). O discurso sobre a reforma do ensino médio: Uma análise da divulgação governamental. DOI: </w:t>
            </w:r>
            <w:hyperlink r:id="rId17" w:history="1">
              <w:r w:rsidRPr="007302F4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http://tede.ucpel.edu.br:8080/jspui/handle/jspui/710</w:t>
              </w:r>
            </w:hyperlink>
          </w:p>
        </w:tc>
      </w:tr>
      <w:tr w:rsidR="009C4A17" w:rsidTr="00E30141">
        <w:trPr>
          <w:trHeight w:val="566"/>
        </w:trPr>
        <w:tc>
          <w:tcPr>
            <w:tcW w:w="441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9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9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SILVEIRA, A. R. d.</w:t>
            </w:r>
          </w:p>
        </w:tc>
        <w:tc>
          <w:tcPr>
            <w:tcW w:w="155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 discurso sobre a reforma do ensino médio: Uma análise da divulgação governamental</w:t>
            </w:r>
          </w:p>
        </w:tc>
        <w:tc>
          <w:tcPr>
            <w:tcW w:w="64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</w:p>
        </w:tc>
        <w:tc>
          <w:tcPr>
            <w:tcW w:w="160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</w:rPr>
              <w:t>Análise de discurso; Discurso de divulgação governamental</w:t>
            </w:r>
            <w:r w:rsidRPr="007E44DD">
              <w:rPr>
                <w:rFonts w:ascii="Arial" w:hAnsi="Arial" w:cs="Arial"/>
                <w:sz w:val="18"/>
                <w:szCs w:val="18"/>
                <w:shd w:val="clear" w:color="auto" w:fill="F1FFEE"/>
              </w:rPr>
              <w:t>; R</w:t>
            </w:r>
            <w:r w:rsidRPr="007E44DD">
              <w:rPr>
                <w:rFonts w:ascii="Arial" w:hAnsi="Arial" w:cs="Arial"/>
                <w:sz w:val="18"/>
                <w:szCs w:val="18"/>
              </w:rPr>
              <w:t>eforma do Ensino Médio; Câmara de eco; Língua de vento</w:t>
            </w:r>
          </w:p>
        </w:tc>
        <w:tc>
          <w:tcPr>
            <w:tcW w:w="2461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7E44DD">
              <w:rPr>
                <w:rFonts w:ascii="Arial" w:hAnsi="Arial" w:cs="Arial"/>
                <w:sz w:val="18"/>
                <w:szCs w:val="18"/>
              </w:rPr>
              <w:t xml:space="preserve">rata do funcionamento do discurso de divulgação governamental sobre a reforma do Ensino Médio. O período compreendido pela análise tem início em 12 de maio de 2016, quando da tomada do poder pelo governo de Michel Temer, e vai até o contexto de promulgação da Medida </w:t>
            </w:r>
            <w:r w:rsidRPr="007E44DD">
              <w:rPr>
                <w:rFonts w:ascii="Arial" w:hAnsi="Arial" w:cs="Arial"/>
                <w:sz w:val="18"/>
                <w:szCs w:val="18"/>
              </w:rPr>
              <w:lastRenderedPageBreak/>
              <w:t>Provisória que instituiu a referida reforma, em setembro do mesmo ano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C4A17" w:rsidTr="00E30141">
        <w:trPr>
          <w:trHeight w:val="417"/>
        </w:trPr>
        <w:tc>
          <w:tcPr>
            <w:tcW w:w="8779" w:type="dxa"/>
            <w:gridSpan w:val="7"/>
          </w:tcPr>
          <w:p w:rsidR="009C4A17" w:rsidRPr="00791FDE" w:rsidRDefault="009C4A17" w:rsidP="00E30141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C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HAGAS</w:t>
            </w: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A. B. (2019). Os primeiros passos para a implementação da reforma do ensino médio na rede estadual do RS: Projetos em disputa. DOI: </w:t>
            </w:r>
            <w:hyperlink r:id="rId18" w:history="1">
              <w:r w:rsidRPr="00791FDE">
                <w:rPr>
                  <w:rStyle w:val="Hyperlink"/>
                  <w:rFonts w:ascii="Arial" w:hAnsi="Arial" w:cs="Arial"/>
                  <w:sz w:val="18"/>
                  <w:szCs w:val="18"/>
                </w:rPr>
                <w:t>http://hdl.handle.net/10183/194560</w:t>
              </w:r>
            </w:hyperlink>
          </w:p>
        </w:tc>
      </w:tr>
      <w:tr w:rsidR="009C4A17" w:rsidTr="00E30141">
        <w:trPr>
          <w:trHeight w:val="1871"/>
        </w:trPr>
        <w:tc>
          <w:tcPr>
            <w:tcW w:w="441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9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397" w:type="dxa"/>
          </w:tcPr>
          <w:p w:rsidR="009C4A17" w:rsidRPr="00791FDE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Chagas, A. B.</w:t>
            </w:r>
          </w:p>
        </w:tc>
        <w:tc>
          <w:tcPr>
            <w:tcW w:w="1557" w:type="dxa"/>
          </w:tcPr>
          <w:p w:rsidR="009C4A17" w:rsidRPr="00791FDE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Os primeiros passos para a implementação da reforma do ensino médio na rede estadual do RS: Projetos em disputa</w:t>
            </w:r>
          </w:p>
        </w:tc>
        <w:tc>
          <w:tcPr>
            <w:tcW w:w="647" w:type="dxa"/>
          </w:tcPr>
          <w:p w:rsidR="009C4A17" w:rsidRPr="00791FDE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91FD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607" w:type="dxa"/>
          </w:tcPr>
          <w:p w:rsidR="009C4A17" w:rsidRPr="00791FDE" w:rsidRDefault="009C4A17" w:rsidP="00E30141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r:id="rId19" w:tooltip="Ensino médio" w:history="1">
              <w:r w:rsidRPr="00791FDE">
                <w:rPr>
                  <w:rStyle w:val="Hyperlink"/>
                  <w:rFonts w:ascii="Arial" w:hAnsi="Arial" w:cs="Arial"/>
                  <w:sz w:val="18"/>
                  <w:szCs w:val="18"/>
                </w:rPr>
                <w:t>Ensino médio</w:t>
              </w:r>
            </w:hyperlink>
            <w:r w:rsidRPr="00791FDE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0" w:tooltip="Reforma do ensino" w:history="1">
              <w:r w:rsidRPr="00791FDE">
                <w:rPr>
                  <w:rStyle w:val="Hyperlink"/>
                  <w:rFonts w:ascii="Arial" w:hAnsi="Arial" w:cs="Arial"/>
                  <w:sz w:val="18"/>
                  <w:szCs w:val="18"/>
                </w:rPr>
                <w:t>Reforma do ensino</w:t>
              </w:r>
            </w:hyperlink>
            <w:r w:rsidRPr="00791FDE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1" w:tooltip="Política educacional" w:history="1">
              <w:r w:rsidRPr="00791FDE">
                <w:rPr>
                  <w:rStyle w:val="Hyperlink"/>
                  <w:rFonts w:ascii="Arial" w:hAnsi="Arial" w:cs="Arial"/>
                  <w:sz w:val="18"/>
                  <w:szCs w:val="18"/>
                </w:rPr>
                <w:t>Política educacional</w:t>
              </w:r>
            </w:hyperlink>
            <w:r w:rsidRPr="00791FD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1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7E44DD">
              <w:rPr>
                <w:rFonts w:ascii="Arial" w:hAnsi="Arial" w:cs="Arial"/>
                <w:sz w:val="18"/>
                <w:szCs w:val="18"/>
              </w:rPr>
              <w:t>nvestiga as discussões e as regulamentações para a implementação da reforma do Ensino Médio na rede estadual do Rio Grande do Sul, a partir da análise das disputas dentro do campo educacional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C4A17" w:rsidTr="00E30141">
        <w:trPr>
          <w:trHeight w:val="417"/>
        </w:trPr>
        <w:tc>
          <w:tcPr>
            <w:tcW w:w="8779" w:type="dxa"/>
            <w:gridSpan w:val="7"/>
          </w:tcPr>
          <w:p w:rsidR="009C4A17" w:rsidRPr="00791FDE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OSTA</w:t>
            </w: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A. G. V. A. d. (2018). Flexibilização do ensino médio no Brasil: Impactos e impasses na formação filosófica dos licenciados. DOI: </w:t>
            </w:r>
            <w:hyperlink r:id="rId22" w:history="1">
              <w:r w:rsidRPr="00791FDE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http://repositorio.bc.ufg.br/tede/handle/tede/8842</w:t>
              </w:r>
            </w:hyperlink>
          </w:p>
        </w:tc>
      </w:tr>
      <w:tr w:rsidR="009C4A17" w:rsidTr="00E30141">
        <w:trPr>
          <w:trHeight w:val="1871"/>
        </w:trPr>
        <w:tc>
          <w:tcPr>
            <w:tcW w:w="441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9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97" w:type="dxa"/>
          </w:tcPr>
          <w:p w:rsidR="009C4A17" w:rsidRPr="00791FDE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Costa, A. G. V. A. d.</w:t>
            </w:r>
          </w:p>
        </w:tc>
        <w:tc>
          <w:tcPr>
            <w:tcW w:w="1557" w:type="dxa"/>
          </w:tcPr>
          <w:p w:rsidR="009C4A17" w:rsidRPr="00791FDE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Flexibilização do ensino médio no Brasil: Impactos e impasses na formação filosófica dos licenciados</w:t>
            </w:r>
          </w:p>
        </w:tc>
        <w:tc>
          <w:tcPr>
            <w:tcW w:w="647" w:type="dxa"/>
          </w:tcPr>
          <w:p w:rsidR="009C4A17" w:rsidRPr="00791FDE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91FD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607" w:type="dxa"/>
          </w:tcPr>
          <w:p w:rsidR="009C4A17" w:rsidRPr="00791FDE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Reforma do ensino médio;</w:t>
            </w:r>
            <w:r w:rsidRPr="00791FDE">
              <w:rPr>
                <w:rFonts w:ascii="Arial" w:hAnsi="Arial" w:cs="Arial"/>
                <w:sz w:val="18"/>
                <w:szCs w:val="18"/>
              </w:rPr>
              <w:br/>
            </w: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Formação filosófica;</w:t>
            </w:r>
            <w:r w:rsidRPr="00791FDE">
              <w:rPr>
                <w:rFonts w:ascii="Arial" w:hAnsi="Arial" w:cs="Arial"/>
                <w:sz w:val="18"/>
                <w:szCs w:val="18"/>
              </w:rPr>
              <w:br/>
            </w: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Licenciaturas.</w:t>
            </w:r>
          </w:p>
        </w:tc>
        <w:tc>
          <w:tcPr>
            <w:tcW w:w="2461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Analisa a reforma do ensino médio, explorando, como questão principal, a flexibilização das disciplinas de humanas nos currículos.</w:t>
            </w:r>
          </w:p>
        </w:tc>
      </w:tr>
      <w:tr w:rsidR="009C4A17" w:rsidTr="00E30141">
        <w:trPr>
          <w:trHeight w:val="550"/>
        </w:trPr>
        <w:tc>
          <w:tcPr>
            <w:tcW w:w="8779" w:type="dxa"/>
            <w:gridSpan w:val="7"/>
          </w:tcPr>
          <w:p w:rsidR="009C4A17" w:rsidRPr="00791FDE" w:rsidRDefault="009C4A17" w:rsidP="00E301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OMES</w:t>
            </w:r>
            <w:r w:rsidRPr="00791F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F. A. (2019). Base nacional comum curricular do ensino médio: Currículo, poder e resistência.         DOI: </w:t>
            </w:r>
            <w:hyperlink r:id="rId23" w:history="1">
              <w:r w:rsidRPr="00791FDE">
                <w:rPr>
                  <w:rStyle w:val="Hyperlink"/>
                  <w:rFonts w:ascii="Arial" w:hAnsi="Arial" w:cs="Arial"/>
                  <w:sz w:val="18"/>
                  <w:szCs w:val="18"/>
                </w:rPr>
                <w:t>http://tede2.pucgoias.edu.br:8080/handle/tede/4385</w:t>
              </w:r>
            </w:hyperlink>
          </w:p>
        </w:tc>
      </w:tr>
      <w:tr w:rsidR="009C4A17" w:rsidTr="00E30141">
        <w:trPr>
          <w:trHeight w:val="2087"/>
        </w:trPr>
        <w:tc>
          <w:tcPr>
            <w:tcW w:w="441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9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39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Gomes, F. A.</w:t>
            </w:r>
          </w:p>
        </w:tc>
        <w:tc>
          <w:tcPr>
            <w:tcW w:w="155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Base nacional comum curricular do ensino médio: Currículo, poder e resistência.</w:t>
            </w:r>
          </w:p>
        </w:tc>
        <w:tc>
          <w:tcPr>
            <w:tcW w:w="647" w:type="dxa"/>
          </w:tcPr>
          <w:p w:rsidR="009C4A17" w:rsidRPr="00791FDE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91FDE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60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Políticas Educacionais; Base Nacional Comum Curricular; Dualidade Curricular; Ensino Médio; Resistência; Poder.</w:t>
            </w:r>
          </w:p>
        </w:tc>
        <w:tc>
          <w:tcPr>
            <w:tcW w:w="2461" w:type="dxa"/>
          </w:tcPr>
          <w:p w:rsidR="009C4A17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44DD">
              <w:rPr>
                <w:rFonts w:ascii="Arial" w:hAnsi="Arial" w:cs="Arial"/>
                <w:sz w:val="18"/>
                <w:szCs w:val="18"/>
              </w:rPr>
              <w:t>Esta pesquisa do tipo análise documental, cujo tema é o currículo do ensino médio, vincula-se à Linha de Pesquisa “Estado, Políticas e Instituições Educacionais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4A17" w:rsidTr="00E30141">
        <w:trPr>
          <w:trHeight w:val="557"/>
        </w:trPr>
        <w:tc>
          <w:tcPr>
            <w:tcW w:w="8779" w:type="dxa"/>
            <w:gridSpan w:val="7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B61B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BARBOSA, Renata Peres. Pensamento pós-crítico, currículo e teoria crítica: aproximações, tensões. 2017. 129 </w:t>
            </w:r>
            <w:proofErr w:type="spellStart"/>
            <w:proofErr w:type="gramStart"/>
            <w:r w:rsidRPr="006B61B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f.Tese</w:t>
            </w:r>
            <w:proofErr w:type="spellEnd"/>
            <w:proofErr w:type="gramEnd"/>
            <w:r w:rsidRPr="006B61B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(Doutorado em Educação) - Universidade Estadual Paulista, Marília, 2017.</w:t>
            </w:r>
          </w:p>
        </w:tc>
      </w:tr>
      <w:tr w:rsidR="009C4A17" w:rsidTr="00E30141">
        <w:trPr>
          <w:trHeight w:val="854"/>
        </w:trPr>
        <w:tc>
          <w:tcPr>
            <w:tcW w:w="441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9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9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B61B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BARBOSA, Renata Peres</w:t>
            </w:r>
          </w:p>
        </w:tc>
        <w:tc>
          <w:tcPr>
            <w:tcW w:w="155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B61B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Pensamento pós-crítico, currículo e teoria crítica: aproximações, tensões.</w:t>
            </w:r>
          </w:p>
        </w:tc>
        <w:tc>
          <w:tcPr>
            <w:tcW w:w="647" w:type="dxa"/>
          </w:tcPr>
          <w:p w:rsidR="009C4A17" w:rsidRPr="00791FD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60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52B45">
              <w:rPr>
                <w:rFonts w:ascii="Arial" w:hAnsi="Arial" w:cs="Arial"/>
                <w:sz w:val="18"/>
                <w:szCs w:val="18"/>
              </w:rPr>
              <w:t>Teoria do currículo; Pensamento pós-crítico; Teoria crítica; Dialética negativa; Filosofia da diferença.</w:t>
            </w:r>
          </w:p>
        </w:tc>
        <w:tc>
          <w:tcPr>
            <w:tcW w:w="2461" w:type="dxa"/>
          </w:tcPr>
          <w:p w:rsidR="009C4A17" w:rsidRDefault="009C4A17" w:rsidP="00E30141">
            <w:pPr>
              <w:rPr>
                <w:rFonts w:ascii="Arial" w:hAnsi="Arial" w:cs="Arial"/>
                <w:sz w:val="18"/>
                <w:szCs w:val="18"/>
              </w:rPr>
            </w:pPr>
            <w:r w:rsidRPr="00C52B45">
              <w:rPr>
                <w:rFonts w:ascii="Arial" w:hAnsi="Arial" w:cs="Arial"/>
                <w:sz w:val="18"/>
                <w:szCs w:val="18"/>
              </w:rPr>
              <w:t>A presente pesquisa pretende realizar uma análise crítica da problemática epistemológica moderna no campo educativo, com o recorte para os estudos da teoria curricular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52B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A17" w:rsidTr="00E30141">
        <w:trPr>
          <w:trHeight w:val="854"/>
        </w:trPr>
        <w:tc>
          <w:tcPr>
            <w:tcW w:w="8779" w:type="dxa"/>
            <w:gridSpan w:val="7"/>
          </w:tcPr>
          <w:p w:rsidR="009C4A17" w:rsidRPr="007E4551" w:rsidRDefault="009C4A17" w:rsidP="00E3014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E45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MALANCHEN, Julia. A pedagogia histórico-crítica e o currículo: para além do multiculturalismo das políticas curriculares nacionais. 2014. 234 f. Tese (doutorado) - Universidade Estadual Paulista Júlio de Mesquita Filho, Faculdade de </w:t>
            </w:r>
            <w:proofErr w:type="spellStart"/>
            <w:r w:rsidRPr="007E45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Ciencias</w:t>
            </w:r>
            <w:proofErr w:type="spellEnd"/>
            <w:r w:rsidRPr="007E45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 Letras (Campus de Araraquara), 2014. </w:t>
            </w:r>
          </w:p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45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DOI: </w:t>
            </w:r>
            <w:hyperlink r:id="rId24" w:tooltip="A pedagogia histórico-crítica e o currículo: para além do multiculturalismo das políticas curriculares nacionais" w:history="1">
              <w:r w:rsidRPr="007E4551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http://hdl.handle.net/11449/115677</w:t>
              </w:r>
            </w:hyperlink>
          </w:p>
        </w:tc>
      </w:tr>
      <w:tr w:rsidR="009C4A17" w:rsidTr="00E30141">
        <w:trPr>
          <w:trHeight w:val="854"/>
        </w:trPr>
        <w:tc>
          <w:tcPr>
            <w:tcW w:w="441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9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39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150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MALANCHEN, Julia</w:t>
            </w:r>
          </w:p>
        </w:tc>
        <w:tc>
          <w:tcPr>
            <w:tcW w:w="155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150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 pedagogia histórico-crítica e o currículo: para além do multiculturalismo das políticas curriculares nacionais</w:t>
            </w:r>
          </w:p>
        </w:tc>
        <w:tc>
          <w:tcPr>
            <w:tcW w:w="647" w:type="dxa"/>
          </w:tcPr>
          <w:p w:rsidR="009C4A17" w:rsidRPr="00791FD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</w:t>
            </w:r>
          </w:p>
        </w:tc>
        <w:tc>
          <w:tcPr>
            <w:tcW w:w="160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1509">
              <w:rPr>
                <w:rFonts w:ascii="Arial" w:hAnsi="Arial" w:cs="Arial"/>
                <w:sz w:val="18"/>
                <w:szCs w:val="18"/>
              </w:rPr>
              <w:t>Currículo; Pedagogia Histórico-Crítica; políticas curriculares nacionais; multiculturalismo; pós-modernismo.</w:t>
            </w:r>
          </w:p>
        </w:tc>
        <w:tc>
          <w:tcPr>
            <w:tcW w:w="2461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041F">
              <w:rPr>
                <w:rFonts w:ascii="Arial" w:hAnsi="Arial" w:cs="Arial"/>
                <w:sz w:val="18"/>
                <w:szCs w:val="18"/>
              </w:rPr>
              <w:t xml:space="preserve">As políticas curriculares para a educação básica no Brasil têm passado, desde a década de 1990, por reformas que continuam neste novo milênio. Essas políticas têm sido fortemente influenciadas pelo multiculturalismo, que defende uma </w:t>
            </w:r>
            <w:r w:rsidRPr="005A041F">
              <w:rPr>
                <w:rFonts w:ascii="Arial" w:hAnsi="Arial" w:cs="Arial"/>
                <w:sz w:val="18"/>
                <w:szCs w:val="18"/>
              </w:rPr>
              <w:lastRenderedPageBreak/>
              <w:t xml:space="preserve">determinada concepção de currículo e de conhecimento escolar. </w:t>
            </w:r>
          </w:p>
        </w:tc>
      </w:tr>
      <w:tr w:rsidR="009C4A17" w:rsidTr="00E30141">
        <w:trPr>
          <w:trHeight w:val="854"/>
        </w:trPr>
        <w:tc>
          <w:tcPr>
            <w:tcW w:w="8779" w:type="dxa"/>
            <w:gridSpan w:val="7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67A7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PEREIRA JÚNIOR, José Nilton Alves. Política de educação profissional e tecnológica no Brasil: dualidade estrutural e reformas para a formação profissional na Rede Federal de Ensino. 2015. 139f. – Dissertação (Mestrado) – Universidade Federal do Ceará, Programa de Pós-graduação em Políticas Públicas e Gestão da Educação Superior, Fortaleza (CE), 2015.</w:t>
            </w:r>
          </w:p>
        </w:tc>
      </w:tr>
      <w:tr w:rsidR="009C4A17" w:rsidTr="00E30141">
        <w:trPr>
          <w:trHeight w:val="854"/>
        </w:trPr>
        <w:tc>
          <w:tcPr>
            <w:tcW w:w="441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t>09</w:t>
            </w:r>
          </w:p>
        </w:tc>
        <w:tc>
          <w:tcPr>
            <w:tcW w:w="669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39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7A7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PEREIRA JÚNIOR, José Nilton Alves</w:t>
            </w:r>
          </w:p>
        </w:tc>
        <w:tc>
          <w:tcPr>
            <w:tcW w:w="155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7A7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Política de educação profissional e tecnológica no Brasil: dualidade estrutural e reformas para a formação profissional na Rede Federal de Ensino</w:t>
            </w:r>
          </w:p>
        </w:tc>
        <w:tc>
          <w:tcPr>
            <w:tcW w:w="647" w:type="dxa"/>
          </w:tcPr>
          <w:p w:rsidR="009C4A17" w:rsidRPr="00791FD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t>M</w:t>
            </w:r>
          </w:p>
        </w:tc>
        <w:tc>
          <w:tcPr>
            <w:tcW w:w="160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4E16">
              <w:rPr>
                <w:rFonts w:ascii="Arial" w:hAnsi="Arial" w:cs="Arial"/>
                <w:color w:val="111111"/>
                <w:sz w:val="18"/>
                <w:szCs w:val="18"/>
              </w:rPr>
              <w:t>Educação profissional; Ensino Médio; Educação</w:t>
            </w:r>
          </w:p>
        </w:tc>
        <w:tc>
          <w:tcPr>
            <w:tcW w:w="2461" w:type="dxa"/>
          </w:tcPr>
          <w:p w:rsidR="009C4A17" w:rsidRDefault="009C4A17" w:rsidP="00E30141">
            <w:pPr>
              <w:rPr>
                <w:rFonts w:ascii="Arial" w:hAnsi="Arial" w:cs="Arial"/>
                <w:sz w:val="18"/>
                <w:szCs w:val="18"/>
              </w:rPr>
            </w:pPr>
            <w:r w:rsidRPr="00CF4E16">
              <w:rPr>
                <w:rFonts w:ascii="Arial" w:hAnsi="Arial" w:cs="Arial"/>
                <w:sz w:val="18"/>
                <w:szCs w:val="18"/>
              </w:rPr>
              <w:t>O artigo analisa a política de avaliação em larga escala da educação básica no Brasil, problematizando a diferença de desempenho de estudantes das redes públicas e privadas, e no interior da primeira, com destaque para a rede federal de educação profissional e tecnológica.</w:t>
            </w:r>
          </w:p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A17" w:rsidTr="00E30141">
        <w:trPr>
          <w:trHeight w:val="854"/>
        </w:trPr>
        <w:tc>
          <w:tcPr>
            <w:tcW w:w="8779" w:type="dxa"/>
            <w:gridSpan w:val="7"/>
          </w:tcPr>
          <w:p w:rsidR="009C4A17" w:rsidRPr="00C44829" w:rsidRDefault="009C4A17" w:rsidP="00E30141">
            <w:pPr>
              <w:rPr>
                <w:rFonts w:ascii="Arial" w:hAnsi="Arial" w:cs="Arial"/>
                <w:sz w:val="18"/>
                <w:szCs w:val="18"/>
              </w:rPr>
            </w:pPr>
            <w:r w:rsidRPr="00C44829">
              <w:rPr>
                <w:rFonts w:ascii="Arial" w:hAnsi="Arial" w:cs="Arial"/>
                <w:sz w:val="18"/>
                <w:szCs w:val="18"/>
              </w:rPr>
              <w:t>SILVA, Camila Aparecida da. A reforma da educação profissional de nível médio no Brasil: um debate sobre a pedagogia das competências e o trabalho como princípio educativo. 2020. 224 f. Tese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4829">
              <w:rPr>
                <w:rFonts w:ascii="Arial" w:hAnsi="Arial" w:cs="Arial"/>
                <w:sz w:val="18"/>
                <w:szCs w:val="18"/>
              </w:rPr>
              <w:t>(Programa de Pós-Graduação em Educação) - Universidade Nove de Julho, São Paulo.</w:t>
            </w:r>
          </w:p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DOI: </w:t>
            </w:r>
            <w:r>
              <w:rPr>
                <w:rFonts w:ascii="Consolas" w:hAnsi="Consolas"/>
                <w:color w:val="002266"/>
                <w:sz w:val="19"/>
                <w:szCs w:val="19"/>
                <w:shd w:val="clear" w:color="auto" w:fill="FFFFFF"/>
              </w:rPr>
              <w:t xml:space="preserve"> </w:t>
            </w:r>
            <w:hyperlink r:id="rId25" w:history="1">
              <w:r w:rsidRPr="007302F4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http://bibliotecatede.uninove.br/handle/tede/2417</w:t>
              </w:r>
            </w:hyperlink>
          </w:p>
        </w:tc>
      </w:tr>
      <w:tr w:rsidR="009C4A17" w:rsidTr="00E30141">
        <w:trPr>
          <w:trHeight w:val="854"/>
        </w:trPr>
        <w:tc>
          <w:tcPr>
            <w:tcW w:w="441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9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6225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9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2255">
              <w:rPr>
                <w:rFonts w:ascii="Arial" w:hAnsi="Arial" w:cs="Arial"/>
                <w:sz w:val="18"/>
                <w:szCs w:val="18"/>
              </w:rPr>
              <w:t>SILVA, Camila Aparecida da</w:t>
            </w:r>
          </w:p>
        </w:tc>
        <w:tc>
          <w:tcPr>
            <w:tcW w:w="1557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2255">
              <w:rPr>
                <w:rFonts w:ascii="Arial" w:hAnsi="Arial" w:cs="Arial"/>
                <w:sz w:val="18"/>
                <w:szCs w:val="18"/>
              </w:rPr>
              <w:t>A reforma da educação profissional de nível médio no Brasil: um debate sobre a pedagogia das competências e o trabalho como princípio educativo</w:t>
            </w:r>
          </w:p>
        </w:tc>
        <w:tc>
          <w:tcPr>
            <w:tcW w:w="647" w:type="dxa"/>
          </w:tcPr>
          <w:p w:rsidR="009C4A17" w:rsidRPr="00791FDE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62255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607" w:type="dxa"/>
          </w:tcPr>
          <w:p w:rsidR="009C4A17" w:rsidRPr="00262255" w:rsidRDefault="009C4A17" w:rsidP="00E30141">
            <w:pPr>
              <w:rPr>
                <w:rFonts w:ascii="Arial" w:hAnsi="Arial" w:cs="Arial"/>
                <w:sz w:val="18"/>
                <w:szCs w:val="18"/>
              </w:rPr>
            </w:pPr>
            <w:r w:rsidRPr="00262255">
              <w:rPr>
                <w:rFonts w:ascii="Arial" w:hAnsi="Arial" w:cs="Arial"/>
                <w:sz w:val="18"/>
                <w:szCs w:val="18"/>
              </w:rPr>
              <w:t>Educação Profissional de nível médio; Instituto Federal de Educação;</w:t>
            </w:r>
          </w:p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2255">
              <w:rPr>
                <w:rFonts w:ascii="Arial" w:hAnsi="Arial" w:cs="Arial"/>
                <w:sz w:val="18"/>
                <w:szCs w:val="18"/>
              </w:rPr>
              <w:t>Pedagogia das Competências; Trabalho como princípio educativo; Curso Mecânica.</w:t>
            </w:r>
          </w:p>
        </w:tc>
        <w:tc>
          <w:tcPr>
            <w:tcW w:w="2461" w:type="dxa"/>
          </w:tcPr>
          <w:p w:rsidR="009C4A17" w:rsidRPr="007E44DD" w:rsidRDefault="009C4A17" w:rsidP="00E30141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  <w:bookmarkStart w:id="3" w:name="_Hlk102319121"/>
            <w:r w:rsidRPr="00262255">
              <w:rPr>
                <w:rFonts w:ascii="Arial" w:hAnsi="Arial" w:cs="Arial"/>
                <w:sz w:val="18"/>
                <w:szCs w:val="18"/>
              </w:rPr>
              <w:t xml:space="preserve">Esta pesquisa teve como objeto de estudo as concepções de currículo que orientaram as reformas da educação profissional técnica de nível médio contemporâneas, especificamente os aspectos que definiram essas reformas: os conceitos de competências e o trabalho como princípio educativo. </w:t>
            </w:r>
            <w:bookmarkEnd w:id="3"/>
          </w:p>
        </w:tc>
      </w:tr>
    </w:tbl>
    <w:p w:rsidR="009C4A17" w:rsidRDefault="009C4A17" w:rsidP="009C4A17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 Quadro elaborado pela autora (2022).</w:t>
      </w:r>
    </w:p>
    <w:p w:rsidR="009C4A17" w:rsidRPr="00C1170D" w:rsidRDefault="009C4A17" w:rsidP="009C4A17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9C4A17" w:rsidRDefault="009C4A17" w:rsidP="009C4A1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8F751C">
        <w:rPr>
          <w:rFonts w:ascii="Arial" w:hAnsi="Arial" w:cs="Arial"/>
          <w:bCs/>
          <w:sz w:val="24"/>
          <w:szCs w:val="24"/>
        </w:rPr>
        <w:t xml:space="preserve">Após a leitura e análise dos resumos das produções acadêmicas, foram selecionados os seguintes </w:t>
      </w:r>
      <w:r w:rsidRPr="008F751C">
        <w:rPr>
          <w:rFonts w:ascii="Arial" w:hAnsi="Arial" w:cs="Arial"/>
          <w:sz w:val="24"/>
          <w:szCs w:val="24"/>
        </w:rPr>
        <w:t>trabalhos para fazer parte do referencial teórico da pesquisa: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Malanchen</w:t>
      </w:r>
      <w:proofErr w:type="spellEnd"/>
      <w:r>
        <w:rPr>
          <w:rFonts w:ascii="Arial" w:hAnsi="Arial" w:cs="Arial"/>
          <w:sz w:val="24"/>
          <w:szCs w:val="24"/>
        </w:rPr>
        <w:t xml:space="preserve"> (2014); Pereira Júnior (2015); Costa (2018); Barbosa (2017); Silveira (2018); Andrade (2019); Chagas (2019); Gomes (2019); </w:t>
      </w:r>
      <w:proofErr w:type="spellStart"/>
      <w:r>
        <w:rPr>
          <w:rFonts w:ascii="Arial" w:hAnsi="Arial" w:cs="Arial"/>
          <w:sz w:val="24"/>
          <w:szCs w:val="24"/>
        </w:rPr>
        <w:t>Zank</w:t>
      </w:r>
      <w:proofErr w:type="spellEnd"/>
      <w:r>
        <w:rPr>
          <w:rFonts w:ascii="Arial" w:hAnsi="Arial" w:cs="Arial"/>
          <w:sz w:val="24"/>
          <w:szCs w:val="24"/>
        </w:rPr>
        <w:t xml:space="preserve"> (2020); Silva (2020). </w:t>
      </w:r>
      <w:r w:rsidRPr="008F751C">
        <w:rPr>
          <w:rFonts w:ascii="Arial" w:hAnsi="Arial" w:cs="Arial"/>
          <w:sz w:val="24"/>
          <w:szCs w:val="24"/>
        </w:rPr>
        <w:t>A escolha des</w:t>
      </w:r>
      <w:r>
        <w:rPr>
          <w:rFonts w:ascii="Arial" w:hAnsi="Arial" w:cs="Arial"/>
          <w:sz w:val="24"/>
          <w:szCs w:val="24"/>
        </w:rPr>
        <w:t>s</w:t>
      </w:r>
      <w:r w:rsidRPr="008F751C">
        <w:rPr>
          <w:rFonts w:ascii="Arial" w:hAnsi="Arial" w:cs="Arial"/>
          <w:sz w:val="24"/>
          <w:szCs w:val="24"/>
        </w:rPr>
        <w:t>as produções está relacionada ao fato de estabelecerem uma relação direta de aproximação com o objeto de pesquisa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C4A17" w:rsidRDefault="009C4A17" w:rsidP="009C4A1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produções acadêmicas caracterizam-se por apresentarem pesquisas do tipo análise bibliográfica e documental a respeito do currículo, considerando a evolução histórica do currículo, as políticas educacionais de implementação de reformas curriculares, com ênfase na Lei Nº 13.415/2017 e as relações com a BNCC (Base Nacional Comum Curricular).</w:t>
      </w:r>
      <w:r w:rsidRPr="00792D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Percebe-se como principal </w:t>
      </w:r>
      <w:r>
        <w:rPr>
          <w:rFonts w:ascii="Arial" w:hAnsi="Arial" w:cs="Arial"/>
          <w:sz w:val="24"/>
          <w:szCs w:val="24"/>
        </w:rPr>
        <w:lastRenderedPageBreak/>
        <w:t xml:space="preserve">fundamentação a perspectiva dialética e materialista da Pedagogia Histórico-Crítica delineando as concepções de educação, trabalho, homem, currículo e </w:t>
      </w:r>
      <w:proofErr w:type="spellStart"/>
      <w:r>
        <w:rPr>
          <w:rFonts w:ascii="Arial" w:hAnsi="Arial" w:cs="Arial"/>
          <w:sz w:val="24"/>
          <w:szCs w:val="24"/>
        </w:rPr>
        <w:t>politecnia</w:t>
      </w:r>
      <w:proofErr w:type="spellEnd"/>
      <w:r>
        <w:rPr>
          <w:rFonts w:ascii="Arial" w:hAnsi="Arial" w:cs="Arial"/>
          <w:sz w:val="24"/>
          <w:szCs w:val="24"/>
        </w:rPr>
        <w:t xml:space="preserve"> como bases teóricas. São elucidadas as teorias curriculares e a dualidade curricular estrutural do ensino médio e da formação profissional e técnica. Duas produções, Andrade (2019) e Costa (2018), expressam as concepções de alunos e profissionais de ensino acerca de suas necessidades para a construção de um ensino de qualidade e confrontam com as propostas da Lei Nº13.415/2017, com foco nas alterações curriculares. Expressam ainda preocupações de alunos e professores em relação as melhorias em infraestrutura, valorização docente e formação integral. Uma dissertação, Chagas (2019), trata especificamente das regulamentações para implementação da Reforma do Ensino Médio na rede estadual do Rio Grande do Sul e uma análise do currículo como campo de disputa. As regulamentações decorrentes da Lei apontam que as redes de ensino e as escolas não serão obrigadas a ofertar os cinco itinerários formativos, induzindo ao estreitamento curricular, denominado como flexibilização das áreas e disciplinas. Observa-se, em todos os textos, fortemente a ideia do projeto de educação hegemônico no campo econômico que propaga o conceito de “aprendizagem flexível”, fruto da sociedade capitalista, que impõem uma formação aligeirada a partir do adestramento de habilidades e do esvaziamento do currículo obrigatório do ensino médio, visando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preparação de mão de obra para atender as demandas momentâneas do mercado de trabalho. Duas produções, Gomes (2019) e Silveira (2018), citam os movimentos de resistência e as estratégias utilizadas pelos agentes políticos para calar vozes contrárias aos retrocessos impostos no campo educacional. </w:t>
      </w:r>
    </w:p>
    <w:p w:rsidR="009C4A17" w:rsidRDefault="009C4A17" w:rsidP="009C4A1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descritor “História do Currículo” foi pesquisado inicialmente no “Scholar Google” para o levantamento da incidência de conceitos e referências a respeito da produção historiográfica sobre currículo no Brasil. A busca pelo termo retornou mais de 418.000 resultados, ressaltando que no período de 2017 a 2022, retornou mais de 19.200 resultados. Ao se considerar que os estudos sistemáticos sobre currículo no país são relativamente novos, com pouco mais de quarenta anos, pode-se afirmar que a quantidade de trabalhos produzidos é bastante significativa, principalmente, por se configurar como um território de </w:t>
      </w:r>
      <w:r>
        <w:rPr>
          <w:rFonts w:ascii="Arial" w:hAnsi="Arial" w:cs="Arial"/>
          <w:sz w:val="24"/>
          <w:szCs w:val="24"/>
        </w:rPr>
        <w:lastRenderedPageBreak/>
        <w:t xml:space="preserve">disputa entre os campos do currículo na história da educação, com enfoques teóricos e metodológicos próprios de cada um. </w:t>
      </w:r>
    </w:p>
    <w:p w:rsidR="009C4A17" w:rsidRPr="0024529D" w:rsidRDefault="009C4A17" w:rsidP="009C4A1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realizar um resgate da história do currículo mais abrangente foram consideradas pesquisas que retomam os vários movimentos em torno do currículo, caracterizando-os no contexto histórico e no processo de desenvolvimento curricular. Fazendo uma importante relação das reformas curriculares com as reformas políticas para mudar a estrutura social e reforçando a ideia de que esse fenômeno histórico</w:t>
      </w:r>
      <w:r w:rsidRPr="0024529D">
        <w:t xml:space="preserve"> </w:t>
      </w:r>
      <w:r w:rsidRPr="0024529D">
        <w:rPr>
          <w:rFonts w:ascii="Arial" w:hAnsi="Arial" w:cs="Arial"/>
          <w:sz w:val="24"/>
          <w:szCs w:val="24"/>
        </w:rPr>
        <w:t>tem se repetido inúmeras vezes de acordo com cada momento do desenvolvimento econômico, estrutural e político</w:t>
      </w:r>
      <w:r>
        <w:rPr>
          <w:rFonts w:ascii="Arial" w:hAnsi="Arial" w:cs="Arial"/>
          <w:sz w:val="24"/>
          <w:szCs w:val="24"/>
        </w:rPr>
        <w:t xml:space="preserve"> do país.</w:t>
      </w:r>
    </w:p>
    <w:p w:rsidR="009C4A17" w:rsidRDefault="009C4A17" w:rsidP="009C4A1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Em Barbosa (2017), podemos apreciar de forma crítica um breve histórico dos estudos do currículo através da recepção do pensamento pós-crítico no enfrentamento das limitações do projeto moderno das teorias curriculares. Remonta marcos históricos importantes sobre o campo do currículo: o movimento </w:t>
      </w:r>
      <w:proofErr w:type="spellStart"/>
      <w:r>
        <w:rPr>
          <w:rFonts w:ascii="Arial" w:hAnsi="Arial" w:cs="Arial"/>
          <w:sz w:val="24"/>
          <w:szCs w:val="24"/>
        </w:rPr>
        <w:t>escolanovista</w:t>
      </w:r>
      <w:proofErr w:type="spellEnd"/>
      <w:r>
        <w:rPr>
          <w:rFonts w:ascii="Arial" w:hAnsi="Arial" w:cs="Arial"/>
          <w:sz w:val="24"/>
          <w:szCs w:val="24"/>
        </w:rPr>
        <w:t xml:space="preserve"> (início do séc. XX); a consolidação do Instituto Nacional de Estudos e Pesquisas Educacionais (Inep), em 1938; a publicação da </w:t>
      </w:r>
      <w:r w:rsidRPr="00F41A78">
        <w:rPr>
          <w:rFonts w:ascii="Arial" w:hAnsi="Arial" w:cs="Arial"/>
          <w:i/>
          <w:iCs/>
          <w:sz w:val="24"/>
          <w:szCs w:val="24"/>
        </w:rPr>
        <w:t>Revista Brasileira de Estudos Pedagógicos</w:t>
      </w:r>
      <w:r>
        <w:rPr>
          <w:rFonts w:ascii="Arial" w:hAnsi="Arial" w:cs="Arial"/>
          <w:sz w:val="24"/>
          <w:szCs w:val="24"/>
        </w:rPr>
        <w:t xml:space="preserve"> (1944); a publicação de </w:t>
      </w:r>
      <w:r w:rsidRPr="00CD7261">
        <w:rPr>
          <w:rFonts w:ascii="Arial" w:hAnsi="Arial" w:cs="Arial"/>
          <w:i/>
          <w:iCs/>
          <w:sz w:val="24"/>
          <w:szCs w:val="24"/>
        </w:rPr>
        <w:t>Introdução ao Estudo da Escola Primária</w:t>
      </w:r>
      <w:r>
        <w:rPr>
          <w:rFonts w:ascii="Arial" w:hAnsi="Arial" w:cs="Arial"/>
          <w:sz w:val="24"/>
          <w:szCs w:val="24"/>
        </w:rPr>
        <w:t xml:space="preserve"> (1955), primeiro livro brasileiro sobre currículo; introdução da disciplina </w:t>
      </w:r>
      <w:r w:rsidRPr="00CD7261">
        <w:rPr>
          <w:rFonts w:ascii="Arial" w:hAnsi="Arial" w:cs="Arial"/>
          <w:i/>
          <w:iCs/>
          <w:sz w:val="24"/>
          <w:szCs w:val="24"/>
        </w:rPr>
        <w:t>Currículos e Programas</w:t>
      </w:r>
      <w:r>
        <w:rPr>
          <w:rFonts w:ascii="Arial" w:hAnsi="Arial" w:cs="Arial"/>
          <w:sz w:val="24"/>
          <w:szCs w:val="24"/>
        </w:rPr>
        <w:t xml:space="preserve"> nos cursos de Pedagogia e os </w:t>
      </w:r>
      <w:r w:rsidRPr="00701BEE">
        <w:rPr>
          <w:rFonts w:ascii="Arial" w:hAnsi="Arial" w:cs="Arial"/>
          <w:i/>
          <w:iCs/>
          <w:sz w:val="24"/>
          <w:szCs w:val="24"/>
        </w:rPr>
        <w:t>Guias Curriculares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(1980). Destaca que a década de 1990 é influenciada pelas teorias pós-críticas e o “currículo começa a enfatizar discursos sobre a promoção da diferença e das linguagens particulares, no intuito de dar voz as minorias silenciadas, com vistas à construção de identidades e subjetividades” (BARBOSA,2017).</w:t>
      </w:r>
    </w:p>
    <w:p w:rsidR="009C4A17" w:rsidRPr="00BA5551" w:rsidRDefault="009C4A17" w:rsidP="009C4A1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Malanchen</w:t>
      </w:r>
      <w:proofErr w:type="spellEnd"/>
      <w:r>
        <w:rPr>
          <w:rFonts w:ascii="Arial" w:hAnsi="Arial" w:cs="Arial"/>
          <w:sz w:val="24"/>
          <w:szCs w:val="24"/>
        </w:rPr>
        <w:t xml:space="preserve"> (2014) centra-se nas políticas curriculares nacionais para a educação básica no Brasil e suas vertentes neomarxistas, pós-estruturalistas, multiculturalistas, entre outras. Considera como objeto de sustentação de suas análises a tríade: currículo, cultura e conhecimento. A construção de um panorama histórico da educação profissional no Brasil é tratada por Pereira Júnior (2015), considerando as políticas de avaliação em larga escala face à globalização e a possível inviabilidade de mudanças significativas. Uma importante análise </w:t>
      </w:r>
      <w:r w:rsidRPr="00E85D7F">
        <w:rPr>
          <w:rFonts w:ascii="Arial" w:hAnsi="Arial" w:cs="Arial"/>
          <w:sz w:val="24"/>
          <w:szCs w:val="24"/>
        </w:rPr>
        <w:t>sobre as reformas da educação profissional técnica de nível médio</w:t>
      </w:r>
      <w:r>
        <w:rPr>
          <w:rFonts w:ascii="Arial" w:hAnsi="Arial" w:cs="Arial"/>
          <w:sz w:val="24"/>
          <w:szCs w:val="24"/>
        </w:rPr>
        <w:t xml:space="preserve"> foi realizada em Silva (2020), </w:t>
      </w:r>
      <w:r w:rsidRPr="00BA5551">
        <w:rPr>
          <w:rFonts w:ascii="Arial" w:hAnsi="Arial" w:cs="Arial"/>
          <w:sz w:val="24"/>
          <w:szCs w:val="24"/>
        </w:rPr>
        <w:t>focando no debate sobre pedagogia das competências e o trabalho como princípio educativo</w:t>
      </w:r>
      <w:r>
        <w:rPr>
          <w:rFonts w:ascii="Arial" w:hAnsi="Arial" w:cs="Arial"/>
          <w:sz w:val="24"/>
          <w:szCs w:val="24"/>
        </w:rPr>
        <w:t>.</w:t>
      </w:r>
    </w:p>
    <w:p w:rsidR="009C4A17" w:rsidRPr="007B2F14" w:rsidRDefault="009C4A17" w:rsidP="009C4A17">
      <w:pPr>
        <w:pStyle w:val="PargrafodaLista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7B2F14">
        <w:rPr>
          <w:rFonts w:ascii="Arial" w:hAnsi="Arial" w:cs="Arial"/>
          <w:sz w:val="24"/>
          <w:szCs w:val="24"/>
        </w:rPr>
        <w:t xml:space="preserve">Após concluir </w:t>
      </w:r>
      <w:r>
        <w:rPr>
          <w:rFonts w:ascii="Arial" w:hAnsi="Arial" w:cs="Arial"/>
          <w:sz w:val="24"/>
          <w:szCs w:val="24"/>
        </w:rPr>
        <w:t>esta primeira fase d</w:t>
      </w:r>
      <w:r w:rsidRPr="007B2F14">
        <w:rPr>
          <w:rFonts w:ascii="Arial" w:hAnsi="Arial" w:cs="Arial"/>
          <w:sz w:val="24"/>
          <w:szCs w:val="24"/>
        </w:rPr>
        <w:t>o Estado do Conhecimento</w:t>
      </w:r>
      <w:r>
        <w:rPr>
          <w:rFonts w:ascii="Arial" w:hAnsi="Arial" w:cs="Arial"/>
          <w:sz w:val="24"/>
          <w:szCs w:val="24"/>
        </w:rPr>
        <w:t xml:space="preserve"> para a construção do Projeto de Dissertação</w:t>
      </w:r>
      <w:r w:rsidRPr="007B2F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considerando a</w:t>
      </w:r>
      <w:r w:rsidRPr="007B2F14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informações</w:t>
      </w:r>
      <w:r w:rsidRPr="007B2F14">
        <w:rPr>
          <w:rFonts w:ascii="Arial" w:hAnsi="Arial" w:cs="Arial"/>
          <w:sz w:val="24"/>
          <w:szCs w:val="24"/>
        </w:rPr>
        <w:t xml:space="preserve"> coletad</w:t>
      </w:r>
      <w:r>
        <w:rPr>
          <w:rFonts w:ascii="Arial" w:hAnsi="Arial" w:cs="Arial"/>
          <w:sz w:val="24"/>
          <w:szCs w:val="24"/>
        </w:rPr>
        <w:t>a</w:t>
      </w:r>
      <w:r w:rsidRPr="007B2F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7B2F14">
        <w:rPr>
          <w:rFonts w:ascii="Arial" w:hAnsi="Arial" w:cs="Arial"/>
          <w:sz w:val="24"/>
          <w:szCs w:val="24"/>
        </w:rPr>
        <w:t>nas leituras das produções acadêmicas (teses, dissertações, artigos indexados na Sc</w:t>
      </w:r>
      <w:r>
        <w:rPr>
          <w:rFonts w:ascii="Arial" w:hAnsi="Arial" w:cs="Arial"/>
          <w:sz w:val="24"/>
          <w:szCs w:val="24"/>
        </w:rPr>
        <w:t>holar</w:t>
      </w:r>
      <w:r w:rsidRPr="007B2F14">
        <w:rPr>
          <w:rFonts w:ascii="Arial" w:hAnsi="Arial" w:cs="Arial"/>
          <w:sz w:val="24"/>
          <w:szCs w:val="24"/>
        </w:rPr>
        <w:t xml:space="preserve"> e publicações em </w:t>
      </w:r>
      <w:r>
        <w:rPr>
          <w:rFonts w:ascii="Arial" w:hAnsi="Arial" w:cs="Arial"/>
          <w:sz w:val="24"/>
          <w:szCs w:val="24"/>
        </w:rPr>
        <w:t>BDTD</w:t>
      </w:r>
      <w:r w:rsidRPr="007B2F1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7B2F14">
        <w:rPr>
          <w:rFonts w:ascii="Arial" w:hAnsi="Arial" w:cs="Arial"/>
          <w:sz w:val="24"/>
          <w:szCs w:val="24"/>
        </w:rPr>
        <w:t xml:space="preserve"> durante os meses de maio</w:t>
      </w:r>
      <w:r>
        <w:rPr>
          <w:rFonts w:ascii="Arial" w:hAnsi="Arial" w:cs="Arial"/>
          <w:sz w:val="24"/>
          <w:szCs w:val="24"/>
        </w:rPr>
        <w:t>/</w:t>
      </w:r>
      <w:r w:rsidRPr="007B2F1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Pr="007B2F1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 fevereiro/2022</w:t>
      </w:r>
      <w:r w:rsidRPr="007B2F14">
        <w:rPr>
          <w:rFonts w:ascii="Arial" w:hAnsi="Arial" w:cs="Arial"/>
          <w:sz w:val="24"/>
          <w:szCs w:val="24"/>
        </w:rPr>
        <w:t>; é possível afirmar que a temática</w:t>
      </w:r>
      <w:r>
        <w:rPr>
          <w:rFonts w:ascii="Arial" w:hAnsi="Arial" w:cs="Arial"/>
          <w:sz w:val="24"/>
          <w:szCs w:val="24"/>
        </w:rPr>
        <w:t xml:space="preserve"> “Reformas Curriculares” é um assunto polêmico e atual, que precisa ser amplamente debatido dentro das instituições escolares e com a sociedade civil, a fim de valorizar a comunidade escolar/acadêmica e o conhecimento científico, construindo uma formação contra hegemônica, que oportunize a todos o acesso aos conhecimentos historicamente desenvolvidos pela humanidade, dando condições de formação para os indivíduos compreenderem a organização social e também transformá-la.</w:t>
      </w:r>
    </w:p>
    <w:p w:rsidR="009C4A17" w:rsidRDefault="009C4A17">
      <w:bookmarkStart w:id="4" w:name="_GoBack"/>
      <w:bookmarkEnd w:id="4"/>
    </w:p>
    <w:sectPr w:rsidR="009C4A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24EDE"/>
    <w:multiLevelType w:val="multilevel"/>
    <w:tmpl w:val="6F88567E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17"/>
    <w:rsid w:val="009C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D78C1-C4DD-4F4F-87F1-2946AC8B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17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C4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C4A1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9C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4A17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Fontepargpadro"/>
    <w:uiPriority w:val="99"/>
    <w:unhideWhenUsed/>
    <w:rsid w:val="009C4A17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9C4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4024/olhares.2018.v6.724" TargetMode="External"/><Relationship Id="rId13" Type="http://schemas.openxmlformats.org/officeDocument/2006/relationships/hyperlink" Target="http://hdl.handle.net/11449/181936" TargetMode="External"/><Relationship Id="rId18" Type="http://schemas.openxmlformats.org/officeDocument/2006/relationships/hyperlink" Target="http://hdl.handle.net/10183/19456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dtd.ibict.br/vufind/Search/Results?lookfor=%22Pol%C3%ADtica+educacional%22&amp;type=Subject" TargetMode="External"/><Relationship Id="rId7" Type="http://schemas.openxmlformats.org/officeDocument/2006/relationships/hyperlink" Target="https://doi.org/10.22420/rde.v11i20.757" TargetMode="External"/><Relationship Id="rId12" Type="http://schemas.openxmlformats.org/officeDocument/2006/relationships/hyperlink" Target="https://doi.org/10.15628/holos.2018.6976" TargetMode="External"/><Relationship Id="rId17" Type="http://schemas.openxmlformats.org/officeDocument/2006/relationships/hyperlink" Target="http://tede.ucpel.edu.br:8080/jspui/handle/jspui/710" TargetMode="External"/><Relationship Id="rId25" Type="http://schemas.openxmlformats.org/officeDocument/2006/relationships/hyperlink" Target="http://bibliotecatede.uninove.br/handle/tede/24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dtd.ibict.br/vufind/Search/Results?lookfor=%22Alunos+e+professores%22&amp;type=Subject" TargetMode="External"/><Relationship Id="rId20" Type="http://schemas.openxmlformats.org/officeDocument/2006/relationships/hyperlink" Target="https://bdtd.ibict.br/vufind/Search/Results?lookfor=%22Reforma+do+ensino%22&amp;type=Subjec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590/ES0101-73302017177723" TargetMode="External"/><Relationship Id="rId11" Type="http://schemas.openxmlformats.org/officeDocument/2006/relationships/hyperlink" Target="https://doi.org/10.15628/rbept.2020.8121" TargetMode="External"/><Relationship Id="rId24" Type="http://schemas.openxmlformats.org/officeDocument/2006/relationships/hyperlink" Target="http://hdl.handle.net/11449/115677" TargetMode="External"/><Relationship Id="rId5" Type="http://schemas.openxmlformats.org/officeDocument/2006/relationships/hyperlink" Target="http://dx.doi.org/10.18542/mri.v14i23.9510" TargetMode="External"/><Relationship Id="rId15" Type="http://schemas.openxmlformats.org/officeDocument/2006/relationships/hyperlink" Target="https://bdtd.ibict.br/vufind/Search/Results?lookfor=%22Reforma+educacional%22&amp;type=Subject" TargetMode="External"/><Relationship Id="rId23" Type="http://schemas.openxmlformats.org/officeDocument/2006/relationships/hyperlink" Target="http://tede2.pucgoias.edu.br:8080/handle/tede/4385" TargetMode="External"/><Relationship Id="rId10" Type="http://schemas.openxmlformats.org/officeDocument/2006/relationships/hyperlink" Target="https://doi.org/10.22409/tn.v19i39.47479" TargetMode="External"/><Relationship Id="rId19" Type="http://schemas.openxmlformats.org/officeDocument/2006/relationships/hyperlink" Target="https://bdtd.ibict.br/vufind/Search/Results?lookfor=%22Ensino+m%C3%A9dio%22&amp;type=Sub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ES0101-73302017176594" TargetMode="External"/><Relationship Id="rId14" Type="http://schemas.openxmlformats.org/officeDocument/2006/relationships/hyperlink" Target="https://bdtd.ibict.br/vufind/Search/Results?lookfor=%22Ensino+m%C3%A9dio%22&amp;type=Subject" TargetMode="External"/><Relationship Id="rId22" Type="http://schemas.openxmlformats.org/officeDocument/2006/relationships/hyperlink" Target="http://repositorio.bc.ufg.br/tede/handle/tede/884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3787</Words>
  <Characters>20456</Characters>
  <Application>Microsoft Office Word</Application>
  <DocSecurity>0</DocSecurity>
  <Lines>170</Lines>
  <Paragraphs>48</Paragraphs>
  <ScaleCrop>false</ScaleCrop>
  <Company/>
  <LinksUpToDate>false</LinksUpToDate>
  <CharactersWithSpaces>24195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1</cp:revision>
  <dcterms:created xsi:type="dcterms:W3CDTF">2024-04-27T17:12:00Z</dcterms:created>
  <dcterms:modified xsi:type="dcterms:W3CDTF">2024-04-27T17:12:00Z</dcterms:modified>
</cp:coreProperties>
</file>