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ECEB4" w14:textId="417479A7" w:rsidR="000E2B2D" w:rsidRPr="00656CDB" w:rsidRDefault="000E2B2D" w:rsidP="00BD3D33">
      <w:pPr>
        <w:spacing w:after="0" w:line="240" w:lineRule="auto"/>
        <w:ind w:left="-284" w:right="-567"/>
        <w:jc w:val="both"/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2D3C259" wp14:editId="70D3BC9A">
            <wp:extent cx="2305050" cy="8667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="00BD390D">
        <w:t xml:space="preserve">                           </w:t>
      </w:r>
      <w:r>
        <w:t xml:space="preserve"> </w:t>
      </w:r>
      <w:r w:rsidRPr="00656CDB">
        <w:rPr>
          <w:b/>
          <w:sz w:val="26"/>
          <w:szCs w:val="26"/>
        </w:rPr>
        <w:t xml:space="preserve">CURSO </w:t>
      </w:r>
      <w:r w:rsidR="00AD27A9">
        <w:rPr>
          <w:b/>
          <w:sz w:val="26"/>
          <w:szCs w:val="26"/>
        </w:rPr>
        <w:t>DE ENGENHARIA CIVIL</w:t>
      </w:r>
    </w:p>
    <w:p w14:paraId="6EACA1BC" w14:textId="3A54546F" w:rsidR="000E2B2D" w:rsidRDefault="000E2B2D" w:rsidP="00BD3D33">
      <w:pPr>
        <w:spacing w:after="0" w:line="240" w:lineRule="auto"/>
        <w:ind w:left="-284" w:right="-567"/>
        <w:jc w:val="both"/>
        <w:rPr>
          <w:b/>
          <w:sz w:val="26"/>
          <w:szCs w:val="26"/>
        </w:rPr>
      </w:pPr>
      <w:r w:rsidRPr="00656CDB">
        <w:rPr>
          <w:b/>
          <w:sz w:val="26"/>
          <w:szCs w:val="26"/>
        </w:rPr>
        <w:t>DISCIP</w:t>
      </w:r>
      <w:r w:rsidR="00D35BAB">
        <w:rPr>
          <w:b/>
          <w:sz w:val="26"/>
          <w:szCs w:val="26"/>
        </w:rPr>
        <w:t xml:space="preserve">LINA DE </w:t>
      </w:r>
      <w:r w:rsidR="00AD27A9">
        <w:rPr>
          <w:b/>
          <w:sz w:val="26"/>
          <w:szCs w:val="26"/>
        </w:rPr>
        <w:t xml:space="preserve">SEGURANÇA DO TRABALHO         </w:t>
      </w:r>
      <w:r w:rsidR="00D35BAB">
        <w:rPr>
          <w:b/>
          <w:sz w:val="26"/>
          <w:szCs w:val="26"/>
        </w:rPr>
        <w:t xml:space="preserve">                 </w:t>
      </w:r>
    </w:p>
    <w:p w14:paraId="6FC59B09" w14:textId="77777777" w:rsidR="00D35BAB" w:rsidRDefault="00D35BAB" w:rsidP="00BD3D33">
      <w:pPr>
        <w:ind w:left="-284" w:right="-56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Prof. José Henrique Bassani</w:t>
      </w:r>
    </w:p>
    <w:p w14:paraId="0E6588B4" w14:textId="77777777" w:rsidR="00AD27A9" w:rsidRDefault="00AD27A9" w:rsidP="00BD3D33">
      <w:pPr>
        <w:ind w:left="-284" w:right="-568"/>
        <w:jc w:val="both"/>
        <w:rPr>
          <w:b/>
          <w:sz w:val="26"/>
          <w:szCs w:val="26"/>
        </w:rPr>
      </w:pPr>
    </w:p>
    <w:p w14:paraId="0AD99E49" w14:textId="77777777" w:rsidR="00BD3D33" w:rsidRPr="00E96DD4" w:rsidRDefault="00BD3D33" w:rsidP="00BD3D33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color w:val="000000"/>
        </w:rPr>
      </w:pPr>
      <w:r w:rsidRPr="00E96DD4">
        <w:rPr>
          <w:rFonts w:ascii="Arial" w:eastAsia="Times New Roman" w:hAnsi="Arial" w:cs="Arial"/>
          <w:b/>
          <w:bCs/>
          <w:color w:val="000000"/>
        </w:rPr>
        <w:t>Programa 5S</w:t>
      </w:r>
    </w:p>
    <w:p w14:paraId="599A0D4A" w14:textId="77777777" w:rsidR="00BD3D33" w:rsidRPr="00B97133" w:rsidRDefault="00BD3D33" w:rsidP="00BD3D33">
      <w:pPr>
        <w:spacing w:after="0" w:line="240" w:lineRule="auto"/>
        <w:ind w:left="-284" w:right="-285"/>
        <w:jc w:val="both"/>
        <w:rPr>
          <w:rFonts w:eastAsia="Times New Roman" w:cstheme="minorHAnsi"/>
          <w:color w:val="000000"/>
          <w:sz w:val="24"/>
          <w:szCs w:val="24"/>
        </w:rPr>
      </w:pPr>
      <w:r w:rsidRPr="00E96DD4">
        <w:rPr>
          <w:rFonts w:ascii="Times New Roman" w:eastAsia="Times New Roman" w:hAnsi="Times New Roman" w:cs="Times New Roman"/>
          <w:color w:val="000000"/>
        </w:rPr>
        <w:t> </w:t>
      </w:r>
    </w:p>
    <w:p w14:paraId="4D82DC47" w14:textId="06ACC7D7" w:rsidR="00BD3D33" w:rsidRPr="00166705" w:rsidRDefault="00BD3D33" w:rsidP="00166705">
      <w:pPr>
        <w:spacing w:after="0" w:line="240" w:lineRule="auto"/>
        <w:ind w:left="-284" w:right="-285"/>
        <w:jc w:val="both"/>
        <w:rPr>
          <w:rFonts w:eastAsia="Times New Roman" w:cstheme="minorHAnsi"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>   O 5S ou </w:t>
      </w:r>
      <w:proofErr w:type="spellStart"/>
      <w:r w:rsidRPr="00B97133">
        <w:rPr>
          <w:rFonts w:eastAsia="Times New Roman" w:cstheme="minorHAnsi"/>
          <w:i/>
          <w:iCs/>
          <w:color w:val="000000"/>
          <w:sz w:val="24"/>
          <w:szCs w:val="24"/>
        </w:rPr>
        <w:t>House</w:t>
      </w:r>
      <w:proofErr w:type="spellEnd"/>
      <w:r w:rsidRPr="00B97133">
        <w:rPr>
          <w:rFonts w:eastAsia="Times New Roman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97133">
        <w:rPr>
          <w:rFonts w:eastAsia="Times New Roman" w:cstheme="minorHAnsi"/>
          <w:i/>
          <w:iCs/>
          <w:color w:val="000000"/>
          <w:sz w:val="24"/>
          <w:szCs w:val="24"/>
        </w:rPr>
        <w:t>keeping</w:t>
      </w:r>
      <w:proofErr w:type="spellEnd"/>
      <w:r w:rsidRPr="00B97133">
        <w:rPr>
          <w:rFonts w:eastAsia="Times New Roman" w:cstheme="minorHAnsi"/>
          <w:color w:val="000000"/>
          <w:sz w:val="24"/>
          <w:szCs w:val="24"/>
        </w:rPr>
        <w:t> é um conjunto de técnicas desenvolvidas no Japão.</w:t>
      </w:r>
      <w:r w:rsidRPr="00B97133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 </w:t>
      </w:r>
      <w:r w:rsidRPr="00B97133">
        <w:rPr>
          <w:rFonts w:eastAsia="Times New Roman" w:cstheme="minorHAnsi"/>
          <w:color w:val="000000"/>
          <w:sz w:val="24"/>
          <w:szCs w:val="24"/>
        </w:rPr>
        <w:t>   No final dos anos 60, quando os industriais japoneses começaram a implantar o sistema de qualidade total (QT) nas suas empresas, perceberam que o 5S seria um programa básico para o sucesso da QT. </w:t>
      </w:r>
    </w:p>
    <w:p w14:paraId="30496E81" w14:textId="77777777" w:rsidR="00BD3D33" w:rsidRPr="00B97133" w:rsidRDefault="00BD3D33" w:rsidP="00BD3D33">
      <w:pPr>
        <w:spacing w:before="100" w:beforeAutospacing="1" w:after="100" w:afterAutospacing="1" w:line="240" w:lineRule="auto"/>
        <w:ind w:left="-284" w:right="-285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>    Esse programa pode ser conhecido com outros nomes, porém 5S é o mais utilizado e vem das iniciais das cinco técnicas que o compõe: </w:t>
      </w:r>
    </w:p>
    <w:p w14:paraId="0C21151F" w14:textId="77777777" w:rsidR="00BD3D33" w:rsidRPr="00B97133" w:rsidRDefault="00000000" w:rsidP="00BD3D33">
      <w:pPr>
        <w:pStyle w:val="PargrafodaLista"/>
        <w:numPr>
          <w:ilvl w:val="0"/>
          <w:numId w:val="25"/>
        </w:numPr>
        <w:spacing w:after="0" w:line="240" w:lineRule="auto"/>
        <w:ind w:left="-284" w:right="-285" w:firstLine="0"/>
        <w:jc w:val="both"/>
        <w:rPr>
          <w:rFonts w:eastAsia="Times New Roman" w:cstheme="minorHAnsi"/>
          <w:color w:val="000000"/>
          <w:sz w:val="24"/>
          <w:szCs w:val="24"/>
        </w:rPr>
      </w:pPr>
      <w:hyperlink r:id="rId6" w:anchor="seiri" w:history="1">
        <w:proofErr w:type="spellStart"/>
        <w:r w:rsidR="00BD3D33" w:rsidRPr="00B97133">
          <w:rPr>
            <w:rFonts w:eastAsia="Times New Roman" w:cstheme="minorHAnsi"/>
            <w:i/>
            <w:iCs/>
            <w:color w:val="0000FF"/>
            <w:sz w:val="24"/>
            <w:szCs w:val="24"/>
            <w:u w:val="single"/>
          </w:rPr>
          <w:t>Seiri</w:t>
        </w:r>
        <w:proofErr w:type="spellEnd"/>
      </w:hyperlink>
      <w:r w:rsidR="00BD3D33" w:rsidRPr="00B97133">
        <w:rPr>
          <w:rFonts w:eastAsia="Times New Roman" w:cstheme="minorHAnsi"/>
          <w:color w:val="000000"/>
          <w:sz w:val="24"/>
          <w:szCs w:val="24"/>
        </w:rPr>
        <w:t xml:space="preserve"> - </w:t>
      </w:r>
      <w:r w:rsidR="00BD3D33" w:rsidRPr="00B97133">
        <w:rPr>
          <w:rFonts w:eastAsia="Times New Roman" w:cstheme="minorHAnsi"/>
          <w:b/>
          <w:bCs/>
          <w:color w:val="000000"/>
          <w:sz w:val="24"/>
          <w:szCs w:val="24"/>
        </w:rPr>
        <w:t>organização, utilização, liberação da área;</w:t>
      </w:r>
    </w:p>
    <w:p w14:paraId="6C33F9F6" w14:textId="77777777" w:rsidR="00BD3D33" w:rsidRPr="00B97133" w:rsidRDefault="00000000" w:rsidP="00BD3D33">
      <w:pPr>
        <w:pStyle w:val="PargrafodaLista"/>
        <w:numPr>
          <w:ilvl w:val="0"/>
          <w:numId w:val="26"/>
        </w:numPr>
        <w:spacing w:after="0" w:line="240" w:lineRule="auto"/>
        <w:ind w:left="-284" w:right="-285" w:firstLine="0"/>
        <w:jc w:val="both"/>
        <w:rPr>
          <w:rFonts w:eastAsia="Times New Roman" w:cstheme="minorHAnsi"/>
          <w:color w:val="000000"/>
          <w:sz w:val="24"/>
          <w:szCs w:val="24"/>
        </w:rPr>
      </w:pPr>
      <w:hyperlink r:id="rId7" w:anchor="seiton" w:history="1">
        <w:proofErr w:type="spellStart"/>
        <w:r w:rsidR="00BD3D33" w:rsidRPr="00B97133">
          <w:rPr>
            <w:rFonts w:eastAsia="Times New Roman" w:cstheme="minorHAnsi"/>
            <w:i/>
            <w:iCs/>
            <w:color w:val="0000FF"/>
            <w:sz w:val="24"/>
            <w:szCs w:val="24"/>
            <w:u w:val="single"/>
          </w:rPr>
          <w:t>Seiton</w:t>
        </w:r>
        <w:proofErr w:type="spellEnd"/>
      </w:hyperlink>
      <w:r w:rsidR="00BD3D33" w:rsidRPr="00B97133">
        <w:rPr>
          <w:rFonts w:eastAsia="Times New Roman" w:cstheme="minorHAnsi"/>
          <w:color w:val="000000"/>
          <w:sz w:val="24"/>
          <w:szCs w:val="24"/>
        </w:rPr>
        <w:t xml:space="preserve"> - </w:t>
      </w:r>
      <w:r w:rsidR="00BD3D33" w:rsidRPr="00B97133">
        <w:rPr>
          <w:rFonts w:eastAsia="Times New Roman" w:cstheme="minorHAnsi"/>
          <w:b/>
          <w:bCs/>
          <w:color w:val="000000"/>
          <w:sz w:val="24"/>
          <w:szCs w:val="24"/>
        </w:rPr>
        <w:t>ordem</w:t>
      </w:r>
      <w:r w:rsidR="00BD3D33" w:rsidRPr="00B97133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BD3D33" w:rsidRPr="00B97133">
        <w:rPr>
          <w:rFonts w:eastAsia="Times New Roman" w:cstheme="minorHAnsi"/>
          <w:b/>
          <w:bCs/>
          <w:color w:val="000000"/>
          <w:sz w:val="24"/>
          <w:szCs w:val="24"/>
        </w:rPr>
        <w:t>arrumação;</w:t>
      </w:r>
    </w:p>
    <w:p w14:paraId="210938F2" w14:textId="77777777" w:rsidR="00BD3D33" w:rsidRPr="00B97133" w:rsidRDefault="00000000" w:rsidP="00BD3D33">
      <w:pPr>
        <w:pStyle w:val="PargrafodaLista"/>
        <w:numPr>
          <w:ilvl w:val="0"/>
          <w:numId w:val="26"/>
        </w:numPr>
        <w:spacing w:after="0" w:line="240" w:lineRule="auto"/>
        <w:ind w:left="-284" w:right="-285" w:firstLine="0"/>
        <w:jc w:val="both"/>
        <w:rPr>
          <w:rFonts w:eastAsia="Times New Roman" w:cstheme="minorHAnsi"/>
          <w:color w:val="000000"/>
          <w:sz w:val="24"/>
          <w:szCs w:val="24"/>
        </w:rPr>
      </w:pPr>
      <w:hyperlink r:id="rId8" w:anchor="seiso" w:history="1">
        <w:proofErr w:type="spellStart"/>
        <w:r w:rsidR="00BD3D33" w:rsidRPr="00B97133">
          <w:rPr>
            <w:rFonts w:eastAsia="Times New Roman" w:cstheme="minorHAnsi"/>
            <w:i/>
            <w:iCs/>
            <w:color w:val="0000FF"/>
            <w:sz w:val="24"/>
            <w:szCs w:val="24"/>
            <w:u w:val="single"/>
          </w:rPr>
          <w:t>Seiso</w:t>
        </w:r>
        <w:proofErr w:type="spellEnd"/>
      </w:hyperlink>
      <w:r w:rsidR="00BD3D33" w:rsidRPr="00B97133">
        <w:rPr>
          <w:rFonts w:eastAsia="Times New Roman" w:cstheme="minorHAnsi"/>
          <w:color w:val="000000"/>
          <w:sz w:val="24"/>
          <w:szCs w:val="24"/>
        </w:rPr>
        <w:t xml:space="preserve"> - </w:t>
      </w:r>
      <w:r w:rsidR="00BD3D33" w:rsidRPr="00B97133">
        <w:rPr>
          <w:rFonts w:eastAsia="Times New Roman" w:cstheme="minorHAnsi"/>
          <w:b/>
          <w:bCs/>
          <w:color w:val="000000"/>
          <w:sz w:val="24"/>
          <w:szCs w:val="24"/>
        </w:rPr>
        <w:t>limpeza</w:t>
      </w:r>
      <w:r w:rsidR="00BD3D33" w:rsidRPr="00B97133">
        <w:rPr>
          <w:rFonts w:eastAsia="Times New Roman" w:cstheme="minorHAnsi"/>
          <w:color w:val="000000"/>
          <w:sz w:val="24"/>
          <w:szCs w:val="24"/>
        </w:rPr>
        <w:t>;</w:t>
      </w:r>
    </w:p>
    <w:p w14:paraId="79DA6903" w14:textId="77777777" w:rsidR="00BD3D33" w:rsidRPr="00B97133" w:rsidRDefault="00000000" w:rsidP="00BD3D33">
      <w:pPr>
        <w:pStyle w:val="PargrafodaLista"/>
        <w:numPr>
          <w:ilvl w:val="0"/>
          <w:numId w:val="27"/>
        </w:numPr>
        <w:spacing w:after="0" w:line="240" w:lineRule="auto"/>
        <w:ind w:left="-284" w:right="-285" w:firstLine="0"/>
        <w:jc w:val="both"/>
        <w:rPr>
          <w:rFonts w:eastAsia="Times New Roman" w:cstheme="minorHAnsi"/>
          <w:color w:val="000000"/>
          <w:sz w:val="24"/>
          <w:szCs w:val="24"/>
        </w:rPr>
      </w:pPr>
      <w:hyperlink r:id="rId9" w:anchor="seiketsu" w:history="1">
        <w:proofErr w:type="spellStart"/>
        <w:r w:rsidR="00BD3D33" w:rsidRPr="00B97133">
          <w:rPr>
            <w:rFonts w:eastAsia="Times New Roman" w:cstheme="minorHAnsi"/>
            <w:i/>
            <w:iCs/>
            <w:color w:val="0000FF"/>
            <w:sz w:val="24"/>
            <w:szCs w:val="24"/>
            <w:u w:val="single"/>
          </w:rPr>
          <w:t>Seiketsu</w:t>
        </w:r>
        <w:proofErr w:type="spellEnd"/>
      </w:hyperlink>
      <w:r w:rsidR="00BD3D33" w:rsidRPr="00B97133">
        <w:rPr>
          <w:rFonts w:eastAsia="Times New Roman" w:cstheme="minorHAnsi"/>
          <w:color w:val="000000"/>
          <w:sz w:val="24"/>
          <w:szCs w:val="24"/>
        </w:rPr>
        <w:t xml:space="preserve"> - </w:t>
      </w:r>
      <w:r w:rsidR="00BD3D33" w:rsidRPr="00B97133">
        <w:rPr>
          <w:rFonts w:eastAsia="Times New Roman" w:cstheme="minorHAnsi"/>
          <w:b/>
          <w:bCs/>
          <w:color w:val="000000"/>
          <w:sz w:val="24"/>
          <w:szCs w:val="24"/>
        </w:rPr>
        <w:t>padronização, asseio, saúde;</w:t>
      </w:r>
    </w:p>
    <w:p w14:paraId="4AFB94C5" w14:textId="7857F35A" w:rsidR="00BD3D33" w:rsidRPr="00B97133" w:rsidRDefault="00000000" w:rsidP="00B97133">
      <w:pPr>
        <w:pStyle w:val="PargrafodaLista"/>
        <w:numPr>
          <w:ilvl w:val="0"/>
          <w:numId w:val="28"/>
        </w:numPr>
        <w:spacing w:after="0" w:line="240" w:lineRule="auto"/>
        <w:ind w:right="-285"/>
        <w:jc w:val="both"/>
        <w:rPr>
          <w:rFonts w:eastAsia="Times New Roman" w:cstheme="minorHAnsi"/>
          <w:color w:val="000000"/>
          <w:sz w:val="24"/>
          <w:szCs w:val="24"/>
        </w:rPr>
      </w:pPr>
      <w:hyperlink r:id="rId10" w:anchor="shitsuke" w:history="1">
        <w:proofErr w:type="spellStart"/>
        <w:r w:rsidR="00BD3D33" w:rsidRPr="00B97133">
          <w:rPr>
            <w:rFonts w:eastAsia="Times New Roman" w:cstheme="minorHAnsi"/>
            <w:i/>
            <w:iCs/>
            <w:color w:val="0000FF"/>
            <w:sz w:val="24"/>
            <w:szCs w:val="24"/>
            <w:u w:val="single"/>
          </w:rPr>
          <w:t>Shitsuke</w:t>
        </w:r>
        <w:proofErr w:type="spellEnd"/>
      </w:hyperlink>
      <w:r w:rsidR="00BD3D33" w:rsidRPr="00B97133">
        <w:rPr>
          <w:rFonts w:eastAsia="Times New Roman" w:cstheme="minorHAnsi"/>
          <w:color w:val="000000"/>
          <w:sz w:val="24"/>
          <w:szCs w:val="24"/>
        </w:rPr>
        <w:t xml:space="preserve"> - </w:t>
      </w:r>
      <w:r w:rsidR="00BD3D33" w:rsidRPr="00B97133">
        <w:rPr>
          <w:rFonts w:eastAsia="Times New Roman" w:cstheme="minorHAnsi"/>
          <w:b/>
          <w:bCs/>
          <w:color w:val="000000"/>
          <w:sz w:val="24"/>
          <w:szCs w:val="24"/>
        </w:rPr>
        <w:t>disciplina, autodisciplina.</w:t>
      </w:r>
    </w:p>
    <w:p w14:paraId="7554BAEA" w14:textId="77777777" w:rsidR="00B97133" w:rsidRDefault="00B97133" w:rsidP="00166705">
      <w:pPr>
        <w:pStyle w:val="PargrafodaLista"/>
        <w:spacing w:after="0" w:line="240" w:lineRule="auto"/>
        <w:ind w:right="-285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6CBB6ED9" w14:textId="77777777" w:rsidR="00166705" w:rsidRPr="00B97133" w:rsidRDefault="00166705" w:rsidP="00166705">
      <w:pPr>
        <w:pStyle w:val="PargrafodaLista"/>
        <w:spacing w:after="0" w:line="240" w:lineRule="auto"/>
        <w:ind w:right="-285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30872CFF" w14:textId="77777777" w:rsidR="00BD3D33" w:rsidRPr="00B97133" w:rsidRDefault="00BD3D33" w:rsidP="00BD3D33">
      <w:pPr>
        <w:spacing w:after="0" w:line="240" w:lineRule="auto"/>
        <w:ind w:left="-284" w:right="-285"/>
        <w:jc w:val="both"/>
        <w:rPr>
          <w:rFonts w:eastAsia="Times New Roman" w:cstheme="minorHAnsi"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 xml:space="preserve">   O 5S pode ser implantado como um plano estratégico que, ao longo do tempo, passa a ser incorporado na rotina, </w:t>
      </w:r>
      <w:r w:rsidRPr="00B97133">
        <w:rPr>
          <w:rFonts w:eastAsia="Times New Roman" w:cstheme="minorHAnsi"/>
          <w:b/>
          <w:bCs/>
          <w:color w:val="000000"/>
          <w:sz w:val="24"/>
          <w:szCs w:val="24"/>
        </w:rPr>
        <w:t>contribuindo para a conquista da qualidade total e tendo como vantagem o fato de provocar mudanças comportamentais</w:t>
      </w:r>
      <w:r w:rsidRPr="00B97133">
        <w:rPr>
          <w:rFonts w:eastAsia="Times New Roman" w:cstheme="minorHAnsi"/>
          <w:color w:val="000000"/>
          <w:sz w:val="24"/>
          <w:szCs w:val="24"/>
        </w:rPr>
        <w:t xml:space="preserve"> em todos os níveis hierárquicos. </w:t>
      </w:r>
      <w:r w:rsidRPr="00B97133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 </w:t>
      </w:r>
    </w:p>
    <w:p w14:paraId="4CD60DE6" w14:textId="77777777" w:rsidR="00BD3D33" w:rsidRPr="00B97133" w:rsidRDefault="00BD3D33" w:rsidP="00BD3D33">
      <w:pPr>
        <w:spacing w:before="100" w:beforeAutospacing="1" w:after="100" w:afterAutospacing="1" w:line="240" w:lineRule="auto"/>
        <w:ind w:left="-284" w:right="-285"/>
        <w:jc w:val="both"/>
        <w:rPr>
          <w:rFonts w:eastAsia="Times New Roman" w:cstheme="minorHAnsi"/>
          <w:color w:val="000000"/>
          <w:sz w:val="32"/>
          <w:szCs w:val="32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>   </w:t>
      </w:r>
      <w:r w:rsidRPr="00B97133">
        <w:rPr>
          <w:rFonts w:eastAsia="Times New Roman" w:cstheme="minorHAnsi"/>
          <w:b/>
          <w:bCs/>
          <w:color w:val="000000"/>
          <w:sz w:val="24"/>
          <w:szCs w:val="24"/>
        </w:rPr>
        <w:t>Muitos dos conceitos da qualidade total se fundamentam na teoria da melhoria contínua (</w:t>
      </w:r>
      <w:r w:rsidRPr="00B97133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Kaizen: Kai</w:t>
      </w:r>
      <w:r w:rsidRPr="00B97133">
        <w:rPr>
          <w:rFonts w:eastAsia="Times New Roman" w:cstheme="minorHAnsi"/>
          <w:b/>
          <w:bCs/>
          <w:color w:val="000000"/>
          <w:sz w:val="24"/>
          <w:szCs w:val="24"/>
        </w:rPr>
        <w:t>, mudança e </w:t>
      </w:r>
      <w:r w:rsidRPr="00B97133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Zen</w:t>
      </w:r>
      <w:r w:rsidRPr="00B97133">
        <w:rPr>
          <w:rFonts w:eastAsia="Times New Roman" w:cstheme="minorHAnsi"/>
          <w:b/>
          <w:bCs/>
          <w:color w:val="000000"/>
          <w:sz w:val="24"/>
          <w:szCs w:val="24"/>
        </w:rPr>
        <w:t>, para melhor)</w:t>
      </w:r>
      <w:r w:rsidRPr="00B97133">
        <w:rPr>
          <w:rFonts w:eastAsia="Times New Roman" w:cstheme="minorHAnsi"/>
          <w:color w:val="000000"/>
          <w:sz w:val="24"/>
          <w:szCs w:val="24"/>
        </w:rPr>
        <w:t xml:space="preserve">, pois a </w:t>
      </w:r>
      <w:proofErr w:type="gramStart"/>
      <w:r w:rsidRPr="00B97133">
        <w:rPr>
          <w:rFonts w:eastAsia="Times New Roman" w:cstheme="minorHAnsi"/>
          <w:color w:val="000000"/>
          <w:sz w:val="24"/>
          <w:szCs w:val="24"/>
        </w:rPr>
        <w:t>QT  é</w:t>
      </w:r>
      <w:proofErr w:type="gramEnd"/>
      <w:r w:rsidRPr="00B97133">
        <w:rPr>
          <w:rFonts w:eastAsia="Times New Roman" w:cstheme="minorHAnsi"/>
          <w:color w:val="000000"/>
          <w:sz w:val="24"/>
          <w:szCs w:val="24"/>
        </w:rPr>
        <w:t xml:space="preserve"> um processo e não um fato que possa ser considerado concluído. </w:t>
      </w:r>
      <w:r w:rsidRPr="00B97133">
        <w:rPr>
          <w:rFonts w:eastAsia="Times New Roman" w:cstheme="minorHAnsi"/>
          <w:b/>
          <w:bCs/>
          <w:color w:val="000000"/>
          <w:sz w:val="24"/>
          <w:szCs w:val="24"/>
        </w:rPr>
        <w:t>Numa primeira etapa é necessário estabelecer a ordem para então buscar a QT. Para estabelecer a ordem usamos o 5S.</w:t>
      </w:r>
      <w:r w:rsidRPr="00B97133">
        <w:rPr>
          <w:rFonts w:eastAsia="Times New Roman" w:cstheme="minorHAnsi"/>
          <w:color w:val="000000"/>
          <w:sz w:val="24"/>
          <w:szCs w:val="24"/>
        </w:rPr>
        <w:t> </w:t>
      </w:r>
    </w:p>
    <w:p w14:paraId="4AE01389" w14:textId="77777777" w:rsidR="00BD3D33" w:rsidRPr="00B97133" w:rsidRDefault="00BD3D33" w:rsidP="00BD3D33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32"/>
          <w:szCs w:val="32"/>
        </w:rPr>
      </w:pPr>
      <w:r w:rsidRPr="00B97133">
        <w:rPr>
          <w:rFonts w:eastAsia="Times New Roman" w:cstheme="minorHAnsi"/>
          <w:color w:val="000000"/>
          <w:sz w:val="32"/>
          <w:szCs w:val="32"/>
        </w:rPr>
        <w:t>   Alguns objetivos desse programa são: </w:t>
      </w:r>
    </w:p>
    <w:p w14:paraId="115A4697" w14:textId="77777777" w:rsidR="00BD3D33" w:rsidRPr="00B97133" w:rsidRDefault="00BD3D33" w:rsidP="00BD3D33">
      <w:pPr>
        <w:numPr>
          <w:ilvl w:val="0"/>
          <w:numId w:val="10"/>
        </w:numPr>
        <w:spacing w:after="0" w:line="240" w:lineRule="auto"/>
        <w:ind w:left="-284" w:right="-284" w:firstLine="0"/>
        <w:jc w:val="both"/>
        <w:rPr>
          <w:rFonts w:eastAsia="Times New Roman" w:cstheme="minorHAnsi"/>
          <w:color w:val="000000"/>
          <w:sz w:val="32"/>
          <w:szCs w:val="32"/>
        </w:rPr>
      </w:pPr>
      <w:r w:rsidRPr="00B97133">
        <w:rPr>
          <w:rFonts w:eastAsia="Times New Roman" w:cstheme="minorHAnsi"/>
          <w:color w:val="000000"/>
          <w:sz w:val="32"/>
          <w:szCs w:val="32"/>
        </w:rPr>
        <w:t>melhoria do ambiente de trabalho;</w:t>
      </w:r>
    </w:p>
    <w:p w14:paraId="4F52BDD6" w14:textId="77777777" w:rsidR="00BD3D33" w:rsidRPr="00B97133" w:rsidRDefault="00BD3D33" w:rsidP="00BD3D33">
      <w:pPr>
        <w:numPr>
          <w:ilvl w:val="0"/>
          <w:numId w:val="10"/>
        </w:numPr>
        <w:spacing w:after="0" w:line="240" w:lineRule="auto"/>
        <w:ind w:left="-284" w:right="-284" w:firstLine="0"/>
        <w:jc w:val="both"/>
        <w:rPr>
          <w:rFonts w:eastAsia="Times New Roman" w:cstheme="minorHAnsi"/>
          <w:color w:val="000000"/>
          <w:sz w:val="32"/>
          <w:szCs w:val="32"/>
        </w:rPr>
      </w:pPr>
      <w:r w:rsidRPr="00B97133">
        <w:rPr>
          <w:rFonts w:eastAsia="Times New Roman" w:cstheme="minorHAnsi"/>
          <w:color w:val="000000"/>
          <w:sz w:val="32"/>
          <w:szCs w:val="32"/>
        </w:rPr>
        <w:t>prevenção de acidentes;</w:t>
      </w:r>
    </w:p>
    <w:p w14:paraId="34499050" w14:textId="77777777" w:rsidR="00BD3D33" w:rsidRPr="00B97133" w:rsidRDefault="00BD3D33" w:rsidP="00BD3D33">
      <w:pPr>
        <w:numPr>
          <w:ilvl w:val="0"/>
          <w:numId w:val="10"/>
        </w:numPr>
        <w:spacing w:before="100" w:beforeAutospacing="1" w:after="100" w:afterAutospacing="1" w:line="240" w:lineRule="auto"/>
        <w:ind w:left="-284" w:right="-285" w:firstLine="0"/>
        <w:jc w:val="both"/>
        <w:rPr>
          <w:rFonts w:eastAsia="Times New Roman" w:cstheme="minorHAnsi"/>
          <w:color w:val="000000"/>
          <w:sz w:val="32"/>
          <w:szCs w:val="32"/>
        </w:rPr>
      </w:pPr>
      <w:r w:rsidRPr="00B97133">
        <w:rPr>
          <w:rFonts w:eastAsia="Times New Roman" w:cstheme="minorHAnsi"/>
          <w:color w:val="000000"/>
          <w:sz w:val="32"/>
          <w:szCs w:val="32"/>
        </w:rPr>
        <w:t>incentivo à criatividade;</w:t>
      </w:r>
    </w:p>
    <w:p w14:paraId="0532112D" w14:textId="77777777" w:rsidR="00BD3D33" w:rsidRPr="00B97133" w:rsidRDefault="00BD3D33" w:rsidP="00BD3D33">
      <w:pPr>
        <w:numPr>
          <w:ilvl w:val="0"/>
          <w:numId w:val="10"/>
        </w:numPr>
        <w:spacing w:before="100" w:beforeAutospacing="1" w:after="100" w:afterAutospacing="1" w:line="240" w:lineRule="auto"/>
        <w:ind w:left="-284" w:right="-285" w:firstLine="0"/>
        <w:jc w:val="both"/>
        <w:rPr>
          <w:rFonts w:eastAsia="Times New Roman" w:cstheme="minorHAnsi"/>
          <w:color w:val="000000"/>
          <w:sz w:val="32"/>
          <w:szCs w:val="32"/>
        </w:rPr>
      </w:pPr>
      <w:r w:rsidRPr="00B97133">
        <w:rPr>
          <w:rFonts w:eastAsia="Times New Roman" w:cstheme="minorHAnsi"/>
          <w:color w:val="000000"/>
          <w:sz w:val="32"/>
          <w:szCs w:val="32"/>
        </w:rPr>
        <w:t>redução de custos;</w:t>
      </w:r>
    </w:p>
    <w:p w14:paraId="6CC9A318" w14:textId="77777777" w:rsidR="00BD3D33" w:rsidRPr="00B97133" w:rsidRDefault="00BD3D33" w:rsidP="00BD3D33">
      <w:pPr>
        <w:numPr>
          <w:ilvl w:val="0"/>
          <w:numId w:val="10"/>
        </w:numPr>
        <w:spacing w:before="100" w:beforeAutospacing="1" w:after="100" w:afterAutospacing="1" w:line="240" w:lineRule="auto"/>
        <w:ind w:left="-284" w:right="-285" w:firstLine="0"/>
        <w:jc w:val="both"/>
        <w:rPr>
          <w:rFonts w:eastAsia="Times New Roman" w:cstheme="minorHAnsi"/>
          <w:color w:val="000000"/>
          <w:sz w:val="32"/>
          <w:szCs w:val="32"/>
        </w:rPr>
      </w:pPr>
      <w:r w:rsidRPr="00B97133">
        <w:rPr>
          <w:rFonts w:eastAsia="Times New Roman" w:cstheme="minorHAnsi"/>
          <w:color w:val="000000"/>
          <w:sz w:val="32"/>
          <w:szCs w:val="32"/>
        </w:rPr>
        <w:t>eliminação de desperdício;</w:t>
      </w:r>
    </w:p>
    <w:p w14:paraId="0E82AEF5" w14:textId="77777777" w:rsidR="00BD3D33" w:rsidRPr="00B97133" w:rsidRDefault="00BD3D33" w:rsidP="00BD3D33">
      <w:pPr>
        <w:numPr>
          <w:ilvl w:val="0"/>
          <w:numId w:val="10"/>
        </w:numPr>
        <w:spacing w:before="100" w:beforeAutospacing="1" w:after="100" w:afterAutospacing="1" w:line="240" w:lineRule="auto"/>
        <w:ind w:left="-284" w:right="-285" w:firstLine="0"/>
        <w:jc w:val="both"/>
        <w:rPr>
          <w:rFonts w:eastAsia="Times New Roman" w:cstheme="minorHAnsi"/>
          <w:color w:val="000000"/>
          <w:sz w:val="32"/>
          <w:szCs w:val="32"/>
        </w:rPr>
      </w:pPr>
      <w:r w:rsidRPr="00B97133">
        <w:rPr>
          <w:rFonts w:eastAsia="Times New Roman" w:cstheme="minorHAnsi"/>
          <w:color w:val="000000"/>
          <w:sz w:val="32"/>
          <w:szCs w:val="32"/>
        </w:rPr>
        <w:t>desenvolvimento do trabalho em equipe;</w:t>
      </w:r>
    </w:p>
    <w:p w14:paraId="467E9B62" w14:textId="77777777" w:rsidR="00BD3D33" w:rsidRPr="00B97133" w:rsidRDefault="00BD3D33" w:rsidP="00BD3D33">
      <w:pPr>
        <w:numPr>
          <w:ilvl w:val="0"/>
          <w:numId w:val="10"/>
        </w:numPr>
        <w:spacing w:before="100" w:beforeAutospacing="1" w:after="100" w:afterAutospacing="1" w:line="240" w:lineRule="auto"/>
        <w:ind w:left="-284" w:right="-285" w:firstLine="0"/>
        <w:jc w:val="both"/>
        <w:rPr>
          <w:rFonts w:eastAsia="Times New Roman" w:cstheme="minorHAnsi"/>
          <w:color w:val="000000"/>
          <w:sz w:val="32"/>
          <w:szCs w:val="32"/>
        </w:rPr>
      </w:pPr>
      <w:r w:rsidRPr="00B97133">
        <w:rPr>
          <w:rFonts w:eastAsia="Times New Roman" w:cstheme="minorHAnsi"/>
          <w:color w:val="000000"/>
          <w:sz w:val="32"/>
          <w:szCs w:val="32"/>
        </w:rPr>
        <w:t>melhoria das relações humanas;</w:t>
      </w:r>
    </w:p>
    <w:p w14:paraId="5B051F17" w14:textId="2185A6A0" w:rsidR="00B97133" w:rsidRPr="00B97133" w:rsidRDefault="00BD3D33" w:rsidP="00B97133">
      <w:pPr>
        <w:numPr>
          <w:ilvl w:val="0"/>
          <w:numId w:val="10"/>
        </w:numPr>
        <w:spacing w:before="100" w:beforeAutospacing="1" w:after="100" w:afterAutospacing="1" w:line="240" w:lineRule="auto"/>
        <w:ind w:left="-284" w:right="-285" w:firstLine="0"/>
        <w:jc w:val="both"/>
        <w:rPr>
          <w:rFonts w:eastAsia="Times New Roman" w:cstheme="minorHAnsi"/>
          <w:color w:val="000000"/>
          <w:sz w:val="32"/>
          <w:szCs w:val="32"/>
        </w:rPr>
      </w:pPr>
      <w:r w:rsidRPr="00B97133">
        <w:rPr>
          <w:rFonts w:eastAsia="Times New Roman" w:cstheme="minorHAnsi"/>
          <w:color w:val="000000"/>
          <w:sz w:val="32"/>
          <w:szCs w:val="32"/>
        </w:rPr>
        <w:t>melhoria da qualidade de produtos e serviços.</w:t>
      </w:r>
    </w:p>
    <w:p w14:paraId="0B537570" w14:textId="77777777" w:rsidR="00166705" w:rsidRDefault="00BD3D33" w:rsidP="00BD3D33">
      <w:pPr>
        <w:spacing w:after="0" w:line="240" w:lineRule="auto"/>
        <w:ind w:left="-284" w:right="-285"/>
        <w:jc w:val="both"/>
        <w:rPr>
          <w:rFonts w:eastAsia="Times New Roman" w:cstheme="minorHAnsi"/>
          <w:color w:val="000000"/>
          <w:sz w:val="24"/>
          <w:szCs w:val="24"/>
        </w:rPr>
      </w:pPr>
      <w:bookmarkStart w:id="0" w:name="seiri"/>
      <w:bookmarkEnd w:id="0"/>
      <w:r w:rsidRPr="00B97133">
        <w:rPr>
          <w:rFonts w:eastAsia="Times New Roman" w:cstheme="minorHAnsi"/>
          <w:color w:val="000000"/>
          <w:sz w:val="24"/>
          <w:szCs w:val="24"/>
        </w:rPr>
        <w:t>   </w:t>
      </w:r>
    </w:p>
    <w:p w14:paraId="21C8898E" w14:textId="77777777" w:rsidR="00166705" w:rsidRDefault="00166705" w:rsidP="00BD3D33">
      <w:pPr>
        <w:spacing w:after="0" w:line="240" w:lineRule="auto"/>
        <w:ind w:left="-284" w:right="-285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03CC3BE3" w14:textId="1BCCFB11" w:rsidR="00BD3D33" w:rsidRPr="00B97133" w:rsidRDefault="00BD3D33" w:rsidP="00BD3D33">
      <w:pPr>
        <w:spacing w:after="0" w:line="240" w:lineRule="auto"/>
        <w:ind w:left="-284" w:right="-285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SEIRI - </w:t>
      </w:r>
      <w:r w:rsidRPr="00B97133">
        <w:rPr>
          <w:rFonts w:eastAsia="Times New Roman" w:cstheme="minorHAnsi"/>
          <w:b/>
          <w:bCs/>
          <w:color w:val="000000"/>
          <w:sz w:val="24"/>
          <w:szCs w:val="24"/>
        </w:rPr>
        <w:t>Organização, liberação da área (DESCARTE)</w:t>
      </w:r>
    </w:p>
    <w:p w14:paraId="4D222837" w14:textId="77777777" w:rsidR="00BD3D33" w:rsidRPr="00B97133" w:rsidRDefault="00BD3D33" w:rsidP="00BD3D33">
      <w:pPr>
        <w:spacing w:after="0" w:line="240" w:lineRule="auto"/>
        <w:ind w:left="-284" w:right="-285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> </w:t>
      </w:r>
    </w:p>
    <w:p w14:paraId="326DB205" w14:textId="77777777" w:rsidR="00BD3D33" w:rsidRPr="00B97133" w:rsidRDefault="00BD3D33" w:rsidP="00BD3D33">
      <w:pPr>
        <w:spacing w:after="0" w:line="240" w:lineRule="auto"/>
        <w:ind w:left="-284" w:right="-285"/>
        <w:jc w:val="both"/>
        <w:rPr>
          <w:rFonts w:eastAsia="Times New Roman" w:cstheme="minorHAnsi"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>   Essa técnica é utilizada para identificar e eliminar objetos e informações desnecessárias, existentes no local de trabalho.</w:t>
      </w:r>
      <w:r w:rsidRPr="00B97133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 </w:t>
      </w:r>
    </w:p>
    <w:p w14:paraId="35533186" w14:textId="77777777" w:rsidR="00BD3D33" w:rsidRPr="00B97133" w:rsidRDefault="00BD3D33" w:rsidP="00BD3D33">
      <w:pPr>
        <w:spacing w:before="100" w:beforeAutospacing="1" w:after="100" w:afterAutospacing="1" w:line="240" w:lineRule="auto"/>
        <w:ind w:left="-284" w:right="-285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 xml:space="preserve">   Seu </w:t>
      </w:r>
      <w:proofErr w:type="spellStart"/>
      <w:r w:rsidRPr="00B97133">
        <w:rPr>
          <w:rFonts w:eastAsia="Times New Roman" w:cstheme="minorHAnsi"/>
          <w:color w:val="000000"/>
          <w:sz w:val="24"/>
          <w:szCs w:val="24"/>
        </w:rPr>
        <w:t>conceitro</w:t>
      </w:r>
      <w:proofErr w:type="spellEnd"/>
      <w:r w:rsidRPr="00B97133">
        <w:rPr>
          <w:rFonts w:eastAsia="Times New Roman" w:cstheme="minorHAnsi"/>
          <w:color w:val="000000"/>
          <w:sz w:val="24"/>
          <w:szCs w:val="24"/>
        </w:rPr>
        <w:t xml:space="preserve"> chave é a utilidade, porém, devemos tomar cuidado com o que vai ser descartado para não perdermos informações e/ou documentos importantes. </w:t>
      </w:r>
    </w:p>
    <w:p w14:paraId="539FB500" w14:textId="77777777" w:rsidR="00BD3D33" w:rsidRPr="00E71C11" w:rsidRDefault="00BD3D33" w:rsidP="00BD3D33">
      <w:pPr>
        <w:spacing w:before="100" w:beforeAutospacing="1" w:after="100" w:afterAutospacing="1" w:line="240" w:lineRule="auto"/>
        <w:ind w:left="-284" w:right="-285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 xml:space="preserve">   </w:t>
      </w:r>
      <w:r w:rsidRPr="00E71C11">
        <w:rPr>
          <w:rFonts w:eastAsia="Times New Roman" w:cstheme="minorHAnsi"/>
          <w:b/>
          <w:bCs/>
          <w:color w:val="000000"/>
          <w:sz w:val="24"/>
          <w:szCs w:val="24"/>
        </w:rPr>
        <w:t>A tabela abaixo mostra como separar e selecionar:  </w:t>
      </w:r>
    </w:p>
    <w:tbl>
      <w:tblPr>
        <w:tblW w:w="9095" w:type="dxa"/>
        <w:tblCellSpacing w:w="7" w:type="dxa"/>
        <w:tblInd w:w="-83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91"/>
        <w:gridCol w:w="5504"/>
      </w:tblGrid>
      <w:tr w:rsidR="00BD3D33" w:rsidRPr="00B97133" w14:paraId="6E7B8B8E" w14:textId="77777777" w:rsidTr="00B97133">
        <w:trPr>
          <w:trHeight w:val="253"/>
          <w:tblCellSpacing w:w="7" w:type="dxa"/>
        </w:trPr>
        <w:tc>
          <w:tcPr>
            <w:tcW w:w="3570" w:type="dxa"/>
            <w:shd w:val="clear" w:color="auto" w:fill="C0C0C0"/>
            <w:vAlign w:val="center"/>
            <w:hideMark/>
          </w:tcPr>
          <w:p w14:paraId="30EF9A3E" w14:textId="67886EDE" w:rsidR="00BD3D33" w:rsidRPr="00B97133" w:rsidRDefault="00BD3D33" w:rsidP="00BD3D33">
            <w:pPr>
              <w:spacing w:after="0" w:line="240" w:lineRule="auto"/>
              <w:ind w:left="-284" w:right="-285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97133">
              <w:rPr>
                <w:rFonts w:eastAsia="Times New Roman" w:cstheme="minorHAnsi"/>
                <w:b/>
                <w:bCs/>
                <w:sz w:val="24"/>
                <w:szCs w:val="24"/>
              </w:rPr>
              <w:t>ID</w:t>
            </w:r>
            <w:r w:rsidR="00E71C1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IDENT</w:t>
            </w:r>
            <w:r w:rsidRPr="00B97133">
              <w:rPr>
                <w:rFonts w:eastAsia="Times New Roman" w:cstheme="minorHAnsi"/>
                <w:b/>
                <w:bCs/>
                <w:sz w:val="24"/>
                <w:szCs w:val="24"/>
              </w:rPr>
              <w:t>IFICAÇÃO</w:t>
            </w:r>
          </w:p>
        </w:tc>
        <w:tc>
          <w:tcPr>
            <w:tcW w:w="5483" w:type="dxa"/>
            <w:shd w:val="clear" w:color="auto" w:fill="C0C0C0"/>
            <w:vAlign w:val="center"/>
            <w:hideMark/>
          </w:tcPr>
          <w:p w14:paraId="72FCFCCF" w14:textId="4A5330D9" w:rsidR="00BD3D33" w:rsidRPr="00B97133" w:rsidRDefault="00BD3D33" w:rsidP="00BD3D33">
            <w:pPr>
              <w:spacing w:after="0" w:line="240" w:lineRule="auto"/>
              <w:ind w:left="-284" w:right="-285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97133">
              <w:rPr>
                <w:rFonts w:eastAsia="Times New Roman" w:cstheme="minorHAnsi"/>
                <w:b/>
                <w:bCs/>
                <w:sz w:val="24"/>
                <w:szCs w:val="24"/>
              </w:rPr>
              <w:t>P</w:t>
            </w:r>
            <w:r w:rsidR="00B97133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    P</w:t>
            </w:r>
            <w:r w:rsidRPr="00B97133">
              <w:rPr>
                <w:rFonts w:eastAsia="Times New Roman" w:cstheme="minorHAnsi"/>
                <w:b/>
                <w:bCs/>
                <w:sz w:val="24"/>
                <w:szCs w:val="24"/>
              </w:rPr>
              <w:t>ROVIDÊNCIAS</w:t>
            </w:r>
          </w:p>
        </w:tc>
      </w:tr>
      <w:tr w:rsidR="00BD3D33" w:rsidRPr="00B97133" w14:paraId="211D648F" w14:textId="77777777" w:rsidTr="00B97133">
        <w:trPr>
          <w:trHeight w:val="283"/>
          <w:tblCellSpacing w:w="7" w:type="dxa"/>
        </w:trPr>
        <w:tc>
          <w:tcPr>
            <w:tcW w:w="3570" w:type="dxa"/>
            <w:shd w:val="clear" w:color="auto" w:fill="FFFFE0"/>
            <w:vAlign w:val="center"/>
            <w:hideMark/>
          </w:tcPr>
          <w:p w14:paraId="14A5B841" w14:textId="77777777" w:rsidR="00BD3D33" w:rsidRPr="00B97133" w:rsidRDefault="00BD3D33" w:rsidP="00BD3D33">
            <w:pPr>
              <w:spacing w:after="0" w:line="240" w:lineRule="auto"/>
              <w:ind w:left="-284" w:right="-285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B97133">
              <w:rPr>
                <w:rFonts w:eastAsia="Times New Roman" w:cstheme="minorHAnsi"/>
                <w:b/>
                <w:sz w:val="24"/>
                <w:szCs w:val="24"/>
              </w:rPr>
              <w:t>Se é usado toda hora</w:t>
            </w:r>
          </w:p>
        </w:tc>
        <w:tc>
          <w:tcPr>
            <w:tcW w:w="5483" w:type="dxa"/>
            <w:shd w:val="clear" w:color="auto" w:fill="FFFFE0"/>
            <w:vAlign w:val="center"/>
            <w:hideMark/>
          </w:tcPr>
          <w:p w14:paraId="349A5E38" w14:textId="70DC65F0" w:rsidR="00BD3D33" w:rsidRPr="00B97133" w:rsidRDefault="00BD3D33" w:rsidP="00BD3D33">
            <w:pPr>
              <w:spacing w:after="0" w:line="240" w:lineRule="auto"/>
              <w:ind w:left="-284" w:right="-285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B97133">
              <w:rPr>
                <w:rFonts w:eastAsia="Times New Roman" w:cstheme="minorHAnsi"/>
                <w:b/>
                <w:sz w:val="24"/>
                <w:szCs w:val="24"/>
              </w:rPr>
              <w:t>C</w:t>
            </w:r>
            <w:r w:rsidR="00E71C11">
              <w:rPr>
                <w:rFonts w:eastAsia="Times New Roman" w:cstheme="minorHAnsi"/>
                <w:b/>
                <w:sz w:val="24"/>
                <w:szCs w:val="24"/>
              </w:rPr>
              <w:t xml:space="preserve">    C</w:t>
            </w:r>
            <w:r w:rsidRPr="00B97133">
              <w:rPr>
                <w:rFonts w:eastAsia="Times New Roman" w:cstheme="minorHAnsi"/>
                <w:b/>
                <w:sz w:val="24"/>
                <w:szCs w:val="24"/>
              </w:rPr>
              <w:t>olocar no próprio local de trabalho</w:t>
            </w:r>
          </w:p>
        </w:tc>
      </w:tr>
      <w:tr w:rsidR="00BD3D33" w:rsidRPr="00B97133" w14:paraId="493F79AE" w14:textId="77777777" w:rsidTr="00B97133">
        <w:trPr>
          <w:trHeight w:val="283"/>
          <w:tblCellSpacing w:w="7" w:type="dxa"/>
        </w:trPr>
        <w:tc>
          <w:tcPr>
            <w:tcW w:w="3570" w:type="dxa"/>
            <w:shd w:val="clear" w:color="auto" w:fill="FFFFE0"/>
            <w:vAlign w:val="center"/>
            <w:hideMark/>
          </w:tcPr>
          <w:p w14:paraId="7FA79019" w14:textId="77777777" w:rsidR="00BD3D33" w:rsidRPr="00B97133" w:rsidRDefault="00BD3D33" w:rsidP="00BD3D33">
            <w:pPr>
              <w:spacing w:after="0" w:line="240" w:lineRule="auto"/>
              <w:ind w:left="-284" w:right="-285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B97133">
              <w:rPr>
                <w:rFonts w:eastAsia="Times New Roman" w:cstheme="minorHAnsi"/>
                <w:b/>
                <w:sz w:val="24"/>
                <w:szCs w:val="24"/>
              </w:rPr>
              <w:t>Se é usado todo dia</w:t>
            </w:r>
          </w:p>
        </w:tc>
        <w:tc>
          <w:tcPr>
            <w:tcW w:w="5483" w:type="dxa"/>
            <w:shd w:val="clear" w:color="auto" w:fill="FFFFE0"/>
            <w:vAlign w:val="center"/>
            <w:hideMark/>
          </w:tcPr>
          <w:p w14:paraId="5A4FFA3A" w14:textId="36C14320" w:rsidR="00BD3D33" w:rsidRPr="00B97133" w:rsidRDefault="00BD3D33" w:rsidP="00BD3D33">
            <w:pPr>
              <w:spacing w:after="0" w:line="240" w:lineRule="auto"/>
              <w:ind w:left="-284" w:right="-285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B97133">
              <w:rPr>
                <w:rFonts w:eastAsia="Times New Roman" w:cstheme="minorHAnsi"/>
                <w:b/>
                <w:sz w:val="24"/>
                <w:szCs w:val="24"/>
              </w:rPr>
              <w:t>C</w:t>
            </w:r>
            <w:r w:rsidR="00E71C11">
              <w:rPr>
                <w:rFonts w:eastAsia="Times New Roman" w:cstheme="minorHAnsi"/>
                <w:b/>
                <w:sz w:val="24"/>
                <w:szCs w:val="24"/>
              </w:rPr>
              <w:t xml:space="preserve">    C</w:t>
            </w:r>
            <w:r w:rsidRPr="00B97133">
              <w:rPr>
                <w:rFonts w:eastAsia="Times New Roman" w:cstheme="minorHAnsi"/>
                <w:b/>
                <w:sz w:val="24"/>
                <w:szCs w:val="24"/>
              </w:rPr>
              <w:t>olocar próximo ao local de trabalho</w:t>
            </w:r>
          </w:p>
        </w:tc>
      </w:tr>
      <w:tr w:rsidR="00BD3D33" w:rsidRPr="00B97133" w14:paraId="37836204" w14:textId="77777777" w:rsidTr="00B97133">
        <w:trPr>
          <w:trHeight w:val="268"/>
          <w:tblCellSpacing w:w="7" w:type="dxa"/>
        </w:trPr>
        <w:tc>
          <w:tcPr>
            <w:tcW w:w="3570" w:type="dxa"/>
            <w:shd w:val="clear" w:color="auto" w:fill="FFFFE0"/>
            <w:vAlign w:val="center"/>
            <w:hideMark/>
          </w:tcPr>
          <w:p w14:paraId="232BF6A8" w14:textId="77777777" w:rsidR="00BD3D33" w:rsidRPr="00B97133" w:rsidRDefault="00BD3D33" w:rsidP="00BD3D33">
            <w:pPr>
              <w:spacing w:after="0" w:line="240" w:lineRule="auto"/>
              <w:ind w:left="-284" w:right="-285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B97133">
              <w:rPr>
                <w:rFonts w:eastAsia="Times New Roman" w:cstheme="minorHAnsi"/>
                <w:b/>
                <w:sz w:val="24"/>
                <w:szCs w:val="24"/>
              </w:rPr>
              <w:t>Se é usado toda semana</w:t>
            </w:r>
          </w:p>
        </w:tc>
        <w:tc>
          <w:tcPr>
            <w:tcW w:w="5483" w:type="dxa"/>
            <w:shd w:val="clear" w:color="auto" w:fill="FFFFE0"/>
            <w:vAlign w:val="center"/>
            <w:hideMark/>
          </w:tcPr>
          <w:p w14:paraId="68A25AD4" w14:textId="41F62061" w:rsidR="00BD3D33" w:rsidRPr="00B97133" w:rsidRDefault="00BD3D33" w:rsidP="00BD3D33">
            <w:pPr>
              <w:spacing w:after="0" w:line="240" w:lineRule="auto"/>
              <w:ind w:left="-284" w:right="-285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B97133">
              <w:rPr>
                <w:rFonts w:eastAsia="Times New Roman" w:cstheme="minorHAnsi"/>
                <w:b/>
                <w:sz w:val="24"/>
                <w:szCs w:val="24"/>
              </w:rPr>
              <w:t>C</w:t>
            </w:r>
            <w:r w:rsidR="00E71C11">
              <w:rPr>
                <w:rFonts w:eastAsia="Times New Roman" w:cstheme="minorHAnsi"/>
                <w:b/>
                <w:sz w:val="24"/>
                <w:szCs w:val="24"/>
              </w:rPr>
              <w:t xml:space="preserve">    C</w:t>
            </w:r>
            <w:r w:rsidRPr="00B97133">
              <w:rPr>
                <w:rFonts w:eastAsia="Times New Roman" w:cstheme="minorHAnsi"/>
                <w:b/>
                <w:sz w:val="24"/>
                <w:szCs w:val="24"/>
              </w:rPr>
              <w:t xml:space="preserve">olocar no almoxarifado, </w:t>
            </w:r>
            <w:proofErr w:type="spellStart"/>
            <w:r w:rsidRPr="00B97133">
              <w:rPr>
                <w:rFonts w:eastAsia="Times New Roman" w:cstheme="minorHAnsi"/>
                <w:b/>
                <w:sz w:val="24"/>
                <w:szCs w:val="24"/>
              </w:rPr>
              <w:t>etc</w:t>
            </w:r>
            <w:proofErr w:type="spellEnd"/>
          </w:p>
        </w:tc>
      </w:tr>
      <w:tr w:rsidR="00BD3D33" w:rsidRPr="00B97133" w14:paraId="5EADA64F" w14:textId="77777777" w:rsidTr="00B97133">
        <w:trPr>
          <w:trHeight w:val="298"/>
          <w:tblCellSpacing w:w="7" w:type="dxa"/>
        </w:trPr>
        <w:tc>
          <w:tcPr>
            <w:tcW w:w="3570" w:type="dxa"/>
            <w:shd w:val="clear" w:color="auto" w:fill="FFFFE0"/>
            <w:vAlign w:val="center"/>
            <w:hideMark/>
          </w:tcPr>
          <w:p w14:paraId="4653F59D" w14:textId="77777777" w:rsidR="00BD3D33" w:rsidRPr="00B97133" w:rsidRDefault="00BD3D33" w:rsidP="00BD3D33">
            <w:pPr>
              <w:spacing w:after="0" w:line="240" w:lineRule="auto"/>
              <w:ind w:left="-284" w:right="-285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B97133">
              <w:rPr>
                <w:rFonts w:eastAsia="Times New Roman" w:cstheme="minorHAnsi"/>
                <w:b/>
                <w:sz w:val="24"/>
                <w:szCs w:val="24"/>
              </w:rPr>
              <w:t>Se não é necessário</w:t>
            </w:r>
          </w:p>
        </w:tc>
        <w:tc>
          <w:tcPr>
            <w:tcW w:w="5483" w:type="dxa"/>
            <w:shd w:val="clear" w:color="auto" w:fill="FFFFE0"/>
            <w:vAlign w:val="center"/>
            <w:hideMark/>
          </w:tcPr>
          <w:p w14:paraId="1E0270CA" w14:textId="2368DE07" w:rsidR="00BD3D33" w:rsidRPr="00B97133" w:rsidRDefault="00BD3D33" w:rsidP="00BD3D33">
            <w:pPr>
              <w:spacing w:after="0" w:line="240" w:lineRule="auto"/>
              <w:ind w:left="-284" w:right="-285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B97133">
              <w:rPr>
                <w:rFonts w:eastAsia="Times New Roman" w:cstheme="minorHAnsi"/>
                <w:b/>
                <w:sz w:val="24"/>
                <w:szCs w:val="24"/>
              </w:rPr>
              <w:t>D</w:t>
            </w:r>
            <w:r w:rsidR="00E71C11">
              <w:rPr>
                <w:rFonts w:eastAsia="Times New Roman" w:cstheme="minorHAnsi"/>
                <w:b/>
                <w:sz w:val="24"/>
                <w:szCs w:val="24"/>
              </w:rPr>
              <w:t xml:space="preserve">    D</w:t>
            </w:r>
            <w:r w:rsidRPr="00B97133">
              <w:rPr>
                <w:rFonts w:eastAsia="Times New Roman" w:cstheme="minorHAnsi"/>
                <w:b/>
                <w:sz w:val="24"/>
                <w:szCs w:val="24"/>
              </w:rPr>
              <w:t>escartar, disponibilizar</w:t>
            </w:r>
          </w:p>
        </w:tc>
      </w:tr>
    </w:tbl>
    <w:p w14:paraId="46D215FE" w14:textId="77777777" w:rsidR="00BD3D33" w:rsidRPr="00E71C11" w:rsidRDefault="00BD3D33" w:rsidP="00BD3D33">
      <w:p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sz w:val="28"/>
          <w:szCs w:val="28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>   </w:t>
      </w:r>
      <w:r w:rsidRPr="00B97133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  </w:t>
      </w:r>
      <w:r w:rsidRPr="00B97133">
        <w:rPr>
          <w:rFonts w:eastAsia="Times New Roman" w:cstheme="minorHAnsi"/>
          <w:color w:val="000000"/>
          <w:sz w:val="24"/>
          <w:szCs w:val="24"/>
        </w:rPr>
        <w:br/>
        <w:t xml:space="preserve">   </w:t>
      </w:r>
      <w:r w:rsidRPr="00E71C11">
        <w:rPr>
          <w:rFonts w:eastAsia="Times New Roman" w:cstheme="minorHAnsi"/>
          <w:b/>
          <w:bCs/>
          <w:color w:val="000000"/>
          <w:sz w:val="28"/>
          <w:szCs w:val="28"/>
        </w:rPr>
        <w:t>As principais vantagens do </w:t>
      </w:r>
      <w:proofErr w:type="spellStart"/>
      <w:r w:rsidRPr="00E71C11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Seiri</w:t>
      </w:r>
      <w:proofErr w:type="spellEnd"/>
      <w:r w:rsidRPr="00E71C11">
        <w:rPr>
          <w:rFonts w:eastAsia="Times New Roman" w:cstheme="minorHAnsi"/>
          <w:b/>
          <w:bCs/>
          <w:color w:val="000000"/>
          <w:sz w:val="28"/>
          <w:szCs w:val="28"/>
        </w:rPr>
        <w:t> são:  </w:t>
      </w:r>
      <w:r w:rsidRPr="00E71C11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</w:rPr>
        <w:t> </w:t>
      </w:r>
    </w:p>
    <w:p w14:paraId="04A27D54" w14:textId="77777777" w:rsidR="00BD3D33" w:rsidRPr="00E71C11" w:rsidRDefault="00BD3D33" w:rsidP="00BD3D33">
      <w:pPr>
        <w:numPr>
          <w:ilvl w:val="0"/>
          <w:numId w:val="11"/>
        </w:numPr>
        <w:spacing w:after="0" w:line="240" w:lineRule="auto"/>
        <w:ind w:left="-284" w:right="-284" w:firstLine="0"/>
        <w:jc w:val="both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E71C11">
        <w:rPr>
          <w:rFonts w:eastAsia="Times New Roman" w:cstheme="minorHAnsi"/>
          <w:b/>
          <w:bCs/>
          <w:color w:val="000000"/>
          <w:sz w:val="28"/>
          <w:szCs w:val="28"/>
        </w:rPr>
        <w:t>conseguir liberação de espaço;</w:t>
      </w:r>
    </w:p>
    <w:p w14:paraId="68AEC100" w14:textId="77777777" w:rsidR="00BD3D33" w:rsidRPr="00E71C11" w:rsidRDefault="00BD3D33" w:rsidP="00BD3D33">
      <w:pPr>
        <w:numPr>
          <w:ilvl w:val="0"/>
          <w:numId w:val="11"/>
        </w:numPr>
        <w:spacing w:after="0" w:line="240" w:lineRule="auto"/>
        <w:ind w:left="-284" w:right="-284" w:firstLine="0"/>
        <w:jc w:val="both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E71C11">
        <w:rPr>
          <w:rFonts w:eastAsia="Times New Roman" w:cstheme="minorHAnsi"/>
          <w:b/>
          <w:bCs/>
          <w:color w:val="000000"/>
          <w:sz w:val="28"/>
          <w:szCs w:val="28"/>
        </w:rPr>
        <w:t>eliminar ferramentas, armários, prateleiras e materiais em excesso;</w:t>
      </w:r>
    </w:p>
    <w:p w14:paraId="132F13C4" w14:textId="77777777" w:rsidR="00BD3D33" w:rsidRPr="00E71C11" w:rsidRDefault="00BD3D33" w:rsidP="00BD3D33">
      <w:pPr>
        <w:numPr>
          <w:ilvl w:val="0"/>
          <w:numId w:val="11"/>
        </w:numPr>
        <w:spacing w:before="100" w:beforeAutospacing="1" w:after="100" w:afterAutospacing="1" w:line="240" w:lineRule="auto"/>
        <w:ind w:left="-284" w:right="-285" w:firstLine="0"/>
        <w:jc w:val="both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E71C11">
        <w:rPr>
          <w:rFonts w:eastAsia="Times New Roman" w:cstheme="minorHAnsi"/>
          <w:b/>
          <w:bCs/>
          <w:color w:val="000000"/>
          <w:sz w:val="28"/>
          <w:szCs w:val="28"/>
        </w:rPr>
        <w:t>eliminar dados de controle ultrapassados;</w:t>
      </w:r>
    </w:p>
    <w:p w14:paraId="1015F5DC" w14:textId="77777777" w:rsidR="00BD3D33" w:rsidRPr="00E71C11" w:rsidRDefault="00BD3D33" w:rsidP="00BD3D33">
      <w:pPr>
        <w:numPr>
          <w:ilvl w:val="0"/>
          <w:numId w:val="11"/>
        </w:numPr>
        <w:spacing w:before="100" w:beforeAutospacing="1" w:after="100" w:afterAutospacing="1" w:line="240" w:lineRule="auto"/>
        <w:ind w:left="-284" w:right="-285" w:firstLine="0"/>
        <w:jc w:val="both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E71C11">
        <w:rPr>
          <w:rFonts w:eastAsia="Times New Roman" w:cstheme="minorHAnsi"/>
          <w:b/>
          <w:bCs/>
          <w:color w:val="000000"/>
          <w:sz w:val="28"/>
          <w:szCs w:val="28"/>
        </w:rPr>
        <w:t>eliminar itens fora de uso e sucata;</w:t>
      </w:r>
    </w:p>
    <w:p w14:paraId="3585C07B" w14:textId="77777777" w:rsidR="00BD3D33" w:rsidRPr="00E71C11" w:rsidRDefault="00BD3D33" w:rsidP="00BD3D33">
      <w:pPr>
        <w:numPr>
          <w:ilvl w:val="0"/>
          <w:numId w:val="11"/>
        </w:numPr>
        <w:spacing w:before="100" w:beforeAutospacing="1" w:after="100" w:afterAutospacing="1" w:line="240" w:lineRule="auto"/>
        <w:ind w:left="-284" w:right="-285" w:firstLine="0"/>
        <w:jc w:val="both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E71C11">
        <w:rPr>
          <w:rFonts w:eastAsia="Times New Roman" w:cstheme="minorHAnsi"/>
          <w:b/>
          <w:bCs/>
          <w:color w:val="000000"/>
          <w:sz w:val="28"/>
          <w:szCs w:val="28"/>
        </w:rPr>
        <w:t>diminuir risco de acidentes.</w:t>
      </w:r>
    </w:p>
    <w:p w14:paraId="30D7C3F5" w14:textId="77777777" w:rsidR="00E71C11" w:rsidRDefault="00BD3D33" w:rsidP="00BD3D33">
      <w:pPr>
        <w:spacing w:after="0" w:line="240" w:lineRule="auto"/>
        <w:ind w:left="-284" w:right="-285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>   Para a execução do </w:t>
      </w:r>
      <w:proofErr w:type="spellStart"/>
      <w:r w:rsidRPr="00B97133">
        <w:rPr>
          <w:rFonts w:eastAsia="Times New Roman" w:cstheme="minorHAnsi"/>
          <w:i/>
          <w:iCs/>
          <w:color w:val="000000"/>
          <w:sz w:val="24"/>
          <w:szCs w:val="24"/>
        </w:rPr>
        <w:t>Seiri</w:t>
      </w:r>
      <w:proofErr w:type="spellEnd"/>
      <w:r w:rsidRPr="00B97133">
        <w:rPr>
          <w:rFonts w:eastAsia="Times New Roman" w:cstheme="minorHAnsi"/>
          <w:i/>
          <w:iCs/>
          <w:color w:val="000000"/>
          <w:sz w:val="24"/>
          <w:szCs w:val="24"/>
        </w:rPr>
        <w:t> </w:t>
      </w:r>
      <w:r w:rsidRPr="00B97133">
        <w:rPr>
          <w:rFonts w:eastAsia="Times New Roman" w:cstheme="minorHAnsi"/>
          <w:color w:val="000000"/>
          <w:sz w:val="24"/>
          <w:szCs w:val="24"/>
        </w:rPr>
        <w:t>devem ser definidas e instaladas </w:t>
      </w:r>
      <w:r w:rsidRPr="00B97133">
        <w:rPr>
          <w:rFonts w:eastAsia="Times New Roman" w:cstheme="minorHAnsi"/>
          <w:b/>
          <w:bCs/>
          <w:color w:val="000000"/>
          <w:sz w:val="24"/>
          <w:szCs w:val="24"/>
        </w:rPr>
        <w:t>áreas de descarte</w:t>
      </w:r>
      <w:r w:rsidRPr="00B97133">
        <w:rPr>
          <w:rFonts w:eastAsia="Times New Roman" w:cstheme="minorHAnsi"/>
          <w:color w:val="000000"/>
          <w:sz w:val="24"/>
          <w:szCs w:val="24"/>
        </w:rPr>
        <w:t>.</w:t>
      </w:r>
      <w:r w:rsidR="00E71C1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97133">
        <w:rPr>
          <w:rFonts w:eastAsia="Times New Roman" w:cstheme="minorHAnsi"/>
          <w:color w:val="000000"/>
          <w:sz w:val="24"/>
          <w:szCs w:val="24"/>
        </w:rPr>
        <w:t>Essas áreas devem ser devidamente sinalizadas para evitar que se tornem "áreas de bagunça". Todo material descartado deve ser etiquetado e controlado (materiais para recuperação, alienação, almoxarifado, materiais para outros órgãos, reciclagem ou para lixo ou sucata).</w:t>
      </w:r>
      <w:r w:rsidRPr="00B97133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 </w:t>
      </w:r>
    </w:p>
    <w:p w14:paraId="6735F411" w14:textId="60856D76" w:rsidR="00BD3D33" w:rsidRPr="00E71C11" w:rsidRDefault="00BD3D33" w:rsidP="00BD3D33">
      <w:pPr>
        <w:spacing w:after="0" w:line="240" w:lineRule="auto"/>
        <w:ind w:left="-284" w:right="-285"/>
        <w:jc w:val="both"/>
        <w:rPr>
          <w:rFonts w:eastAsia="Times New Roman" w:cstheme="minorHAnsi"/>
          <w:b/>
          <w:bCs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 </w:t>
      </w:r>
      <w:r w:rsidRPr="00E71C11">
        <w:rPr>
          <w:rFonts w:eastAsia="Times New Roman" w:cstheme="minorHAnsi"/>
          <w:b/>
          <w:bCs/>
          <w:color w:val="000000"/>
          <w:sz w:val="24"/>
          <w:szCs w:val="24"/>
        </w:rPr>
        <w:t>   A responsabilidade da pessoa que está descartando só termina no momento do destino final do material descartado.</w:t>
      </w:r>
      <w:r w:rsidRPr="00E71C11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2A976649" w14:textId="77777777" w:rsidR="00E71C11" w:rsidRDefault="00BD3D33" w:rsidP="00BD3D33">
      <w:pPr>
        <w:spacing w:before="100" w:beforeAutospacing="1" w:after="100" w:afterAutospacing="1" w:line="240" w:lineRule="auto"/>
        <w:ind w:left="-284" w:right="-285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> </w:t>
      </w:r>
      <w:bookmarkStart w:id="1" w:name="seiton"/>
      <w:bookmarkEnd w:id="1"/>
    </w:p>
    <w:p w14:paraId="1BE111A9" w14:textId="58A0C44B" w:rsidR="00BD3D33" w:rsidRPr="00B97133" w:rsidRDefault="00BD3D33" w:rsidP="00BD3D33">
      <w:pPr>
        <w:spacing w:before="100" w:beforeAutospacing="1" w:after="100" w:afterAutospacing="1" w:line="240" w:lineRule="auto"/>
        <w:ind w:left="-284" w:right="-285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SEITON - </w:t>
      </w:r>
      <w:r w:rsidRPr="00B97133">
        <w:rPr>
          <w:rFonts w:eastAsia="Times New Roman" w:cstheme="minorHAnsi"/>
          <w:b/>
          <w:bCs/>
          <w:color w:val="000000"/>
          <w:sz w:val="24"/>
          <w:szCs w:val="24"/>
        </w:rPr>
        <w:t>Ordem, arrumação</w:t>
      </w:r>
    </w:p>
    <w:p w14:paraId="246F3FF0" w14:textId="77777777" w:rsidR="00BD3D33" w:rsidRPr="00B97133" w:rsidRDefault="00BD3D33" w:rsidP="00BD3D33">
      <w:pPr>
        <w:spacing w:after="0" w:line="240" w:lineRule="auto"/>
        <w:ind w:left="-284" w:right="-285"/>
        <w:jc w:val="both"/>
        <w:rPr>
          <w:rFonts w:eastAsia="Times New Roman" w:cstheme="minorHAnsi"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>   É uma atividade para arrumarmos as coisas que sobraram depois do </w:t>
      </w:r>
      <w:proofErr w:type="spellStart"/>
      <w:r w:rsidRPr="00B97133">
        <w:rPr>
          <w:rFonts w:eastAsia="Times New Roman" w:cstheme="minorHAnsi"/>
          <w:i/>
          <w:iCs/>
          <w:color w:val="000000"/>
          <w:sz w:val="24"/>
          <w:szCs w:val="24"/>
        </w:rPr>
        <w:t>Seiri</w:t>
      </w:r>
      <w:proofErr w:type="spellEnd"/>
      <w:r w:rsidRPr="00B97133">
        <w:rPr>
          <w:rFonts w:eastAsia="Times New Roman" w:cstheme="minorHAnsi"/>
          <w:color w:val="000000"/>
          <w:sz w:val="24"/>
          <w:szCs w:val="24"/>
        </w:rPr>
        <w:t>. Seu conceito chave é a simplificação. Os materiais devem ser colocados em locais de fácil acesso e de maneira que seja simples verificar quando estão fora de lugar.</w:t>
      </w:r>
      <w:r w:rsidRPr="00B97133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 </w:t>
      </w:r>
    </w:p>
    <w:p w14:paraId="5AF48EDC" w14:textId="77777777" w:rsidR="00BD3D33" w:rsidRPr="00E71C11" w:rsidRDefault="00BD3D33" w:rsidP="00BD3D33">
      <w:p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>  </w:t>
      </w:r>
      <w:r w:rsidRPr="00E71C11">
        <w:rPr>
          <w:rFonts w:eastAsia="Times New Roman" w:cstheme="minorHAnsi"/>
          <w:b/>
          <w:bCs/>
          <w:color w:val="000000"/>
          <w:sz w:val="24"/>
          <w:szCs w:val="24"/>
        </w:rPr>
        <w:t xml:space="preserve"> Vantagens: </w:t>
      </w:r>
    </w:p>
    <w:p w14:paraId="7319825C" w14:textId="77777777" w:rsidR="00BD3D33" w:rsidRPr="00E71C11" w:rsidRDefault="00BD3D33" w:rsidP="00BD3D33">
      <w:pPr>
        <w:numPr>
          <w:ilvl w:val="0"/>
          <w:numId w:val="12"/>
        </w:numPr>
        <w:spacing w:after="0" w:line="240" w:lineRule="auto"/>
        <w:ind w:left="-284" w:right="-284" w:firstLine="0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71C11">
        <w:rPr>
          <w:rFonts w:eastAsia="Times New Roman" w:cstheme="minorHAnsi"/>
          <w:b/>
          <w:bCs/>
          <w:color w:val="000000"/>
          <w:sz w:val="24"/>
          <w:szCs w:val="24"/>
        </w:rPr>
        <w:t>rapidez e facilidade para encontrar documentos, materiais, ferramentas e outros objetos;</w:t>
      </w:r>
    </w:p>
    <w:p w14:paraId="34AAE79A" w14:textId="77777777" w:rsidR="00BD3D33" w:rsidRPr="00E71C11" w:rsidRDefault="00BD3D33" w:rsidP="00BD3D33">
      <w:pPr>
        <w:numPr>
          <w:ilvl w:val="0"/>
          <w:numId w:val="12"/>
        </w:numPr>
        <w:spacing w:before="100" w:beforeAutospacing="1" w:after="100" w:afterAutospacing="1" w:line="240" w:lineRule="auto"/>
        <w:ind w:left="-284" w:right="-285" w:firstLine="0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71C11">
        <w:rPr>
          <w:rFonts w:eastAsia="Times New Roman" w:cstheme="minorHAnsi"/>
          <w:b/>
          <w:bCs/>
          <w:color w:val="000000"/>
          <w:sz w:val="24"/>
          <w:szCs w:val="24"/>
        </w:rPr>
        <w:t>economia de tempo;</w:t>
      </w:r>
    </w:p>
    <w:p w14:paraId="1B83D33E" w14:textId="77777777" w:rsidR="00BD3D33" w:rsidRPr="00E71C11" w:rsidRDefault="00BD3D33" w:rsidP="00BD3D33">
      <w:pPr>
        <w:numPr>
          <w:ilvl w:val="0"/>
          <w:numId w:val="12"/>
        </w:numPr>
        <w:spacing w:before="100" w:beforeAutospacing="1" w:after="100" w:afterAutospacing="1" w:line="240" w:lineRule="auto"/>
        <w:ind w:left="-284" w:right="-285" w:firstLine="0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71C11">
        <w:rPr>
          <w:rFonts w:eastAsia="Times New Roman" w:cstheme="minorHAnsi"/>
          <w:b/>
          <w:bCs/>
          <w:color w:val="000000"/>
          <w:sz w:val="24"/>
          <w:szCs w:val="24"/>
        </w:rPr>
        <w:t>diminuição de acidentes.</w:t>
      </w:r>
    </w:p>
    <w:p w14:paraId="1D069345" w14:textId="77777777" w:rsidR="00E71C11" w:rsidRDefault="00E71C11" w:rsidP="00E96DD4">
      <w:pPr>
        <w:spacing w:after="0" w:line="240" w:lineRule="auto"/>
        <w:ind w:right="-285"/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bookmarkStart w:id="2" w:name="seiso"/>
      <w:bookmarkEnd w:id="2"/>
    </w:p>
    <w:p w14:paraId="322516B8" w14:textId="77777777" w:rsidR="00E71C11" w:rsidRDefault="00E71C11" w:rsidP="00E96DD4">
      <w:pPr>
        <w:spacing w:after="0" w:line="240" w:lineRule="auto"/>
        <w:ind w:right="-285"/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14:paraId="213DBDA2" w14:textId="77777777" w:rsidR="00E71C11" w:rsidRDefault="00E71C11" w:rsidP="00E96DD4">
      <w:pPr>
        <w:spacing w:after="0" w:line="240" w:lineRule="auto"/>
        <w:ind w:right="-285"/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14:paraId="4C3C37BE" w14:textId="77777777" w:rsidR="00166705" w:rsidRDefault="00166705" w:rsidP="00E96DD4">
      <w:pPr>
        <w:spacing w:after="0" w:line="240" w:lineRule="auto"/>
        <w:ind w:right="-285"/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14:paraId="2B4BB243" w14:textId="769730F2" w:rsidR="00BD3D33" w:rsidRPr="00B97133" w:rsidRDefault="00BD3D33" w:rsidP="00E96DD4">
      <w:pPr>
        <w:spacing w:after="0" w:line="240" w:lineRule="auto"/>
        <w:ind w:right="-285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SEISO - </w:t>
      </w:r>
      <w:r w:rsidRPr="00B97133">
        <w:rPr>
          <w:rFonts w:eastAsia="Times New Roman" w:cstheme="minorHAnsi"/>
          <w:b/>
          <w:bCs/>
          <w:color w:val="000000"/>
          <w:sz w:val="24"/>
          <w:szCs w:val="24"/>
        </w:rPr>
        <w:t>Limpeza</w:t>
      </w:r>
    </w:p>
    <w:p w14:paraId="12028BC9" w14:textId="77777777" w:rsidR="00BD3D33" w:rsidRPr="00B97133" w:rsidRDefault="00BD3D33" w:rsidP="00BD3D33">
      <w:pPr>
        <w:spacing w:after="0" w:line="240" w:lineRule="auto"/>
        <w:ind w:left="-284" w:right="-285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> </w:t>
      </w:r>
    </w:p>
    <w:p w14:paraId="06B95086" w14:textId="35840647" w:rsidR="00BD3D33" w:rsidRPr="00B97133" w:rsidRDefault="00BD3D33" w:rsidP="00BD3D33">
      <w:pPr>
        <w:spacing w:after="0" w:line="240" w:lineRule="auto"/>
        <w:ind w:left="-284" w:right="-285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 xml:space="preserve">   Nesta etapa devemos </w:t>
      </w:r>
      <w:r w:rsidRPr="00E71C11">
        <w:rPr>
          <w:rFonts w:eastAsia="Times New Roman" w:cstheme="minorHAnsi"/>
          <w:b/>
          <w:bCs/>
          <w:color w:val="000000"/>
          <w:sz w:val="24"/>
          <w:szCs w:val="24"/>
        </w:rPr>
        <w:t>limpar a área de trabalho e também investigar as rotinas que geram sujeira, tentando modificá-las</w:t>
      </w:r>
      <w:r w:rsidRPr="00B97133">
        <w:rPr>
          <w:rFonts w:eastAsia="Times New Roman" w:cstheme="minorHAnsi"/>
          <w:color w:val="000000"/>
          <w:sz w:val="24"/>
          <w:szCs w:val="24"/>
        </w:rPr>
        <w:t>. Todos os agentes que agridem o meio-ambiente podem ser englobados como sujeira (iluminação deficiente, m</w:t>
      </w:r>
      <w:r w:rsidR="00E71C11">
        <w:rPr>
          <w:rFonts w:eastAsia="Times New Roman" w:cstheme="minorHAnsi"/>
          <w:color w:val="000000"/>
          <w:sz w:val="24"/>
          <w:szCs w:val="24"/>
        </w:rPr>
        <w:t>au</w:t>
      </w:r>
      <w:r w:rsidRPr="00B97133">
        <w:rPr>
          <w:rFonts w:eastAsia="Times New Roman" w:cstheme="minorHAnsi"/>
          <w:color w:val="000000"/>
          <w:sz w:val="24"/>
          <w:szCs w:val="24"/>
        </w:rPr>
        <w:t xml:space="preserve"> cheiro, ruídos, pouca ventilação, poeira, </w:t>
      </w:r>
      <w:proofErr w:type="spellStart"/>
      <w:r w:rsidRPr="00B97133">
        <w:rPr>
          <w:rFonts w:eastAsia="Times New Roman" w:cstheme="minorHAnsi"/>
          <w:color w:val="000000"/>
          <w:sz w:val="24"/>
          <w:szCs w:val="24"/>
        </w:rPr>
        <w:t>etc</w:t>
      </w:r>
      <w:proofErr w:type="spellEnd"/>
      <w:r w:rsidRPr="00B97133">
        <w:rPr>
          <w:rFonts w:eastAsia="Times New Roman" w:cstheme="minorHAnsi"/>
          <w:color w:val="000000"/>
          <w:sz w:val="24"/>
          <w:szCs w:val="24"/>
        </w:rPr>
        <w:t>).</w:t>
      </w:r>
      <w:r w:rsidRPr="00B97133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 </w:t>
      </w:r>
    </w:p>
    <w:p w14:paraId="0E52E87E" w14:textId="77777777" w:rsidR="00BD3D33" w:rsidRPr="00B97133" w:rsidRDefault="00BD3D33" w:rsidP="00BD3D33">
      <w:pPr>
        <w:spacing w:after="0" w:line="240" w:lineRule="auto"/>
        <w:ind w:left="-284" w:right="-285"/>
        <w:jc w:val="both"/>
        <w:rPr>
          <w:rFonts w:eastAsia="Times New Roman" w:cstheme="minorHAnsi"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 </w:t>
      </w:r>
      <w:r w:rsidRPr="00B97133">
        <w:rPr>
          <w:rFonts w:eastAsia="Times New Roman" w:cstheme="minorHAnsi"/>
          <w:color w:val="000000"/>
          <w:sz w:val="24"/>
          <w:szCs w:val="24"/>
        </w:rPr>
        <w:t xml:space="preserve">   </w:t>
      </w:r>
      <w:r w:rsidRPr="00E71C11">
        <w:rPr>
          <w:rFonts w:eastAsia="Times New Roman" w:cstheme="minorHAnsi"/>
          <w:b/>
          <w:bCs/>
          <w:color w:val="000000"/>
          <w:sz w:val="28"/>
          <w:szCs w:val="28"/>
        </w:rPr>
        <w:t>Cada usuário</w:t>
      </w:r>
      <w:r w:rsidRPr="00B9713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E71C11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do ambiente e máquinas é responsável pela manutenção da limpeza</w:t>
      </w:r>
      <w:r w:rsidRPr="00B97133">
        <w:rPr>
          <w:rFonts w:eastAsia="Times New Roman" w:cstheme="minorHAnsi"/>
          <w:color w:val="000000"/>
          <w:sz w:val="24"/>
          <w:szCs w:val="24"/>
        </w:rPr>
        <w:t>. A prática do </w:t>
      </w:r>
      <w:proofErr w:type="spellStart"/>
      <w:r w:rsidRPr="00B97133">
        <w:rPr>
          <w:rFonts w:eastAsia="Times New Roman" w:cstheme="minorHAnsi"/>
          <w:i/>
          <w:iCs/>
          <w:color w:val="000000"/>
          <w:sz w:val="24"/>
          <w:szCs w:val="24"/>
        </w:rPr>
        <w:t>Seiso</w:t>
      </w:r>
      <w:proofErr w:type="spellEnd"/>
      <w:r w:rsidRPr="00B97133">
        <w:rPr>
          <w:rFonts w:eastAsia="Times New Roman" w:cstheme="minorHAnsi"/>
          <w:color w:val="000000"/>
          <w:sz w:val="24"/>
          <w:szCs w:val="24"/>
        </w:rPr>
        <w:t> inclui:</w:t>
      </w:r>
      <w:r w:rsidRPr="00B97133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 </w:t>
      </w:r>
    </w:p>
    <w:p w14:paraId="1DADEC03" w14:textId="77777777" w:rsidR="00BD3D33" w:rsidRPr="00B97133" w:rsidRDefault="00E96DD4" w:rsidP="00E96DD4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 xml:space="preserve">&gt;&gt;&gt;&gt;    </w:t>
      </w:r>
      <w:r w:rsidR="00BD3D33" w:rsidRPr="00E71C11">
        <w:rPr>
          <w:rFonts w:eastAsia="Times New Roman" w:cstheme="minorHAnsi"/>
          <w:b/>
          <w:bCs/>
          <w:color w:val="000000"/>
          <w:sz w:val="24"/>
          <w:szCs w:val="24"/>
        </w:rPr>
        <w:t xml:space="preserve">não desperdiçar </w:t>
      </w:r>
      <w:proofErr w:type="gramStart"/>
      <w:r w:rsidR="00BD3D33" w:rsidRPr="00E71C11">
        <w:rPr>
          <w:rFonts w:eastAsia="Times New Roman" w:cstheme="minorHAnsi"/>
          <w:b/>
          <w:bCs/>
          <w:color w:val="000000"/>
          <w:sz w:val="24"/>
          <w:szCs w:val="24"/>
        </w:rPr>
        <w:t>materiais</w:t>
      </w:r>
      <w:r w:rsidR="00BD3D33" w:rsidRPr="00B97133">
        <w:rPr>
          <w:rFonts w:eastAsia="Times New Roman" w:cstheme="minorHAnsi"/>
          <w:color w:val="000000"/>
          <w:sz w:val="24"/>
          <w:szCs w:val="24"/>
        </w:rPr>
        <w:t>;</w:t>
      </w:r>
      <w:r w:rsidRPr="00B97133">
        <w:rPr>
          <w:rFonts w:eastAsia="Times New Roman" w:cstheme="minorHAnsi"/>
          <w:color w:val="000000"/>
          <w:sz w:val="24"/>
          <w:szCs w:val="24"/>
        </w:rPr>
        <w:t xml:space="preserve">   </w:t>
      </w:r>
      <w:proofErr w:type="gramEnd"/>
      <w:r w:rsidRPr="00B97133">
        <w:rPr>
          <w:rFonts w:eastAsia="Times New Roman" w:cstheme="minorHAnsi"/>
          <w:color w:val="000000"/>
          <w:sz w:val="24"/>
          <w:szCs w:val="24"/>
        </w:rPr>
        <w:t xml:space="preserve">   &gt;&gt;&gt;&gt;        </w:t>
      </w:r>
      <w:r w:rsidRPr="00E71C11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BD3D33" w:rsidRPr="00E71C11">
        <w:rPr>
          <w:rFonts w:eastAsia="Times New Roman" w:cstheme="minorHAnsi"/>
          <w:b/>
          <w:bCs/>
          <w:color w:val="000000"/>
          <w:sz w:val="24"/>
          <w:szCs w:val="24"/>
        </w:rPr>
        <w:t>não forçar equipamentos</w:t>
      </w:r>
      <w:r w:rsidR="00BD3D33" w:rsidRPr="00B97133">
        <w:rPr>
          <w:rFonts w:eastAsia="Times New Roman" w:cstheme="minorHAnsi"/>
          <w:color w:val="000000"/>
          <w:sz w:val="24"/>
          <w:szCs w:val="24"/>
        </w:rPr>
        <w:t>;</w:t>
      </w:r>
    </w:p>
    <w:p w14:paraId="3443F872" w14:textId="77777777" w:rsidR="00E96DD4" w:rsidRPr="00B97133" w:rsidRDefault="00E96DD4" w:rsidP="00E96DD4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2E9F0096" w14:textId="2AC0D34E" w:rsidR="00BD3D33" w:rsidRPr="00B97133" w:rsidRDefault="00E96DD4" w:rsidP="00E96DD4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>&gt;&gt;&gt;&gt;&gt;&gt;</w:t>
      </w:r>
      <w:r w:rsidR="00E71C1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D3D33" w:rsidRPr="00E71C11">
        <w:rPr>
          <w:rFonts w:eastAsia="Times New Roman" w:cstheme="minorHAnsi"/>
          <w:b/>
          <w:bCs/>
          <w:color w:val="000000"/>
          <w:sz w:val="24"/>
          <w:szCs w:val="24"/>
        </w:rPr>
        <w:t>deixar banheiros e outros recintos em ordem após o uso, etc</w:t>
      </w:r>
      <w:r w:rsidR="00BD3D33" w:rsidRPr="00B97133">
        <w:rPr>
          <w:rFonts w:eastAsia="Times New Roman" w:cstheme="minorHAnsi"/>
          <w:color w:val="000000"/>
          <w:sz w:val="24"/>
          <w:szCs w:val="24"/>
        </w:rPr>
        <w:t>.</w:t>
      </w:r>
    </w:p>
    <w:p w14:paraId="24E645CC" w14:textId="77777777" w:rsidR="00E96DD4" w:rsidRPr="00B97133" w:rsidRDefault="00BD3D33" w:rsidP="00BD3D33">
      <w:pPr>
        <w:spacing w:after="0" w:line="240" w:lineRule="auto"/>
        <w:ind w:left="-284" w:right="-285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> </w:t>
      </w:r>
    </w:p>
    <w:p w14:paraId="31106BA4" w14:textId="77777777" w:rsidR="00E96DD4" w:rsidRPr="00E71C11" w:rsidRDefault="00E96DD4" w:rsidP="00BD3D33">
      <w:pPr>
        <w:spacing w:after="0" w:line="240" w:lineRule="auto"/>
        <w:ind w:left="-284" w:right="-285"/>
        <w:jc w:val="both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5DFE45D2" w14:textId="77777777" w:rsidR="00BD3D33" w:rsidRPr="00E71C11" w:rsidRDefault="00BD3D33" w:rsidP="00BD3D33">
      <w:pPr>
        <w:spacing w:after="0" w:line="240" w:lineRule="auto"/>
        <w:ind w:left="-284" w:right="-285"/>
        <w:jc w:val="both"/>
        <w:rPr>
          <w:rFonts w:eastAsia="Times New Roman" w:cstheme="minorHAnsi"/>
          <w:b/>
          <w:bCs/>
          <w:sz w:val="28"/>
          <w:szCs w:val="28"/>
        </w:rPr>
      </w:pPr>
      <w:r w:rsidRPr="00E71C11">
        <w:rPr>
          <w:rFonts w:eastAsia="Times New Roman" w:cstheme="minorHAnsi"/>
          <w:b/>
          <w:bCs/>
          <w:color w:val="000000"/>
          <w:sz w:val="28"/>
          <w:szCs w:val="28"/>
        </w:rPr>
        <w:t>  Como vantagens da aplicação desse terceiro S, temos:</w:t>
      </w:r>
      <w:r w:rsidRPr="00E71C11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</w:rPr>
        <w:t> </w:t>
      </w:r>
    </w:p>
    <w:p w14:paraId="7EC981EC" w14:textId="77777777" w:rsidR="00BD3D33" w:rsidRPr="00E71C11" w:rsidRDefault="00BD3D33" w:rsidP="00BD3D33">
      <w:pPr>
        <w:numPr>
          <w:ilvl w:val="0"/>
          <w:numId w:val="14"/>
        </w:numPr>
        <w:spacing w:before="100" w:beforeAutospacing="1" w:after="100" w:afterAutospacing="1" w:line="240" w:lineRule="auto"/>
        <w:ind w:left="-284" w:right="-285" w:firstLine="0"/>
        <w:jc w:val="both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E71C11">
        <w:rPr>
          <w:rFonts w:eastAsia="Times New Roman" w:cstheme="minorHAnsi"/>
          <w:b/>
          <w:bCs/>
          <w:color w:val="000000"/>
          <w:sz w:val="28"/>
          <w:szCs w:val="28"/>
        </w:rPr>
        <w:t>melhoria do local de trabalho;</w:t>
      </w:r>
    </w:p>
    <w:p w14:paraId="138A2583" w14:textId="77777777" w:rsidR="00BD3D33" w:rsidRPr="00E71C11" w:rsidRDefault="00BD3D33" w:rsidP="00BD3D33">
      <w:pPr>
        <w:numPr>
          <w:ilvl w:val="0"/>
          <w:numId w:val="14"/>
        </w:numPr>
        <w:spacing w:before="100" w:beforeAutospacing="1" w:after="100" w:afterAutospacing="1" w:line="240" w:lineRule="auto"/>
        <w:ind w:left="-284" w:right="-285" w:firstLine="0"/>
        <w:jc w:val="both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E71C11">
        <w:rPr>
          <w:rFonts w:eastAsia="Times New Roman" w:cstheme="minorHAnsi"/>
          <w:b/>
          <w:bCs/>
          <w:color w:val="000000"/>
          <w:sz w:val="28"/>
          <w:szCs w:val="28"/>
        </w:rPr>
        <w:t>satisfação dos empregados por trabalharem em ambiente limpo;</w:t>
      </w:r>
    </w:p>
    <w:p w14:paraId="35CDBFEC" w14:textId="77777777" w:rsidR="00BD3D33" w:rsidRPr="00E71C11" w:rsidRDefault="00BD3D33" w:rsidP="00BD3D33">
      <w:pPr>
        <w:numPr>
          <w:ilvl w:val="0"/>
          <w:numId w:val="14"/>
        </w:numPr>
        <w:spacing w:before="100" w:beforeAutospacing="1" w:after="100" w:afterAutospacing="1" w:line="240" w:lineRule="auto"/>
        <w:ind w:left="-284" w:right="-285" w:firstLine="0"/>
        <w:jc w:val="both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E71C11">
        <w:rPr>
          <w:rFonts w:eastAsia="Times New Roman" w:cstheme="minorHAnsi"/>
          <w:b/>
          <w:bCs/>
          <w:color w:val="000000"/>
          <w:sz w:val="28"/>
          <w:szCs w:val="28"/>
        </w:rPr>
        <w:t>maior segurança e controle sobre equipamentos, máquinas e ferramentas;</w:t>
      </w:r>
    </w:p>
    <w:p w14:paraId="31489674" w14:textId="77777777" w:rsidR="00BD3D33" w:rsidRPr="00E71C11" w:rsidRDefault="00BD3D33" w:rsidP="00BD3D33">
      <w:pPr>
        <w:numPr>
          <w:ilvl w:val="0"/>
          <w:numId w:val="14"/>
        </w:numPr>
        <w:spacing w:before="100" w:beforeAutospacing="1" w:after="100" w:afterAutospacing="1" w:line="240" w:lineRule="auto"/>
        <w:ind w:left="-284" w:right="-285" w:firstLine="0"/>
        <w:jc w:val="both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E71C11">
        <w:rPr>
          <w:rFonts w:eastAsia="Times New Roman" w:cstheme="minorHAnsi"/>
          <w:b/>
          <w:bCs/>
          <w:color w:val="000000"/>
          <w:sz w:val="28"/>
          <w:szCs w:val="28"/>
        </w:rPr>
        <w:t>eliminação de desperdício.</w:t>
      </w:r>
    </w:p>
    <w:p w14:paraId="70DD2612" w14:textId="77777777" w:rsidR="00E71C11" w:rsidRPr="00B97133" w:rsidRDefault="00E71C11" w:rsidP="00E71C11">
      <w:pPr>
        <w:spacing w:before="100" w:beforeAutospacing="1" w:after="100" w:afterAutospacing="1" w:line="240" w:lineRule="auto"/>
        <w:ind w:right="-285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48C0B230" w14:textId="77777777" w:rsidR="00BD3D33" w:rsidRPr="00B97133" w:rsidRDefault="00BD3D33" w:rsidP="00BD3D33">
      <w:pPr>
        <w:spacing w:after="0" w:line="240" w:lineRule="auto"/>
        <w:ind w:left="-284" w:right="-285"/>
        <w:jc w:val="both"/>
        <w:rPr>
          <w:rFonts w:eastAsia="Times New Roman" w:cstheme="minorHAnsi"/>
          <w:color w:val="000000"/>
          <w:sz w:val="24"/>
          <w:szCs w:val="24"/>
        </w:rPr>
      </w:pPr>
      <w:bookmarkStart w:id="3" w:name="seiketsu"/>
      <w:bookmarkEnd w:id="3"/>
      <w:r w:rsidRPr="00B97133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SEIKETSU</w:t>
      </w:r>
      <w:r w:rsidRPr="00B97133">
        <w:rPr>
          <w:rFonts w:eastAsia="Times New Roman" w:cstheme="minorHAnsi"/>
          <w:b/>
          <w:bCs/>
          <w:color w:val="000000"/>
          <w:sz w:val="24"/>
          <w:szCs w:val="24"/>
        </w:rPr>
        <w:t> - Padronização, asseio, saúde</w:t>
      </w:r>
    </w:p>
    <w:p w14:paraId="2380B14F" w14:textId="77777777" w:rsidR="00BD3D33" w:rsidRPr="00E71C11" w:rsidRDefault="00BD3D33" w:rsidP="00BD3D33">
      <w:pPr>
        <w:spacing w:after="0" w:line="240" w:lineRule="auto"/>
        <w:ind w:left="-284" w:right="-285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> </w:t>
      </w:r>
    </w:p>
    <w:p w14:paraId="1B1EDD52" w14:textId="77777777" w:rsidR="00BD3D33" w:rsidRPr="00E71C11" w:rsidRDefault="00BD3D33" w:rsidP="00BD3D33">
      <w:pPr>
        <w:spacing w:after="0" w:line="240" w:lineRule="auto"/>
        <w:ind w:left="-284" w:right="-285"/>
        <w:jc w:val="both"/>
        <w:rPr>
          <w:rFonts w:eastAsia="Times New Roman" w:cstheme="minorHAnsi"/>
          <w:b/>
          <w:bCs/>
          <w:sz w:val="24"/>
          <w:szCs w:val="24"/>
        </w:rPr>
      </w:pPr>
      <w:r w:rsidRPr="00E71C11">
        <w:rPr>
          <w:rFonts w:eastAsia="Times New Roman" w:cstheme="minorHAnsi"/>
          <w:b/>
          <w:bCs/>
          <w:color w:val="000000"/>
          <w:sz w:val="24"/>
          <w:szCs w:val="24"/>
        </w:rPr>
        <w:t xml:space="preserve">   Após termos cumprido as três primeiras etapas do programa 5S devemos partir para a padronização e melhoria contínua das atividades. </w:t>
      </w:r>
      <w:r w:rsidRPr="00E71C11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Essa etapa exige perseverança</w:t>
      </w:r>
      <w:r w:rsidRPr="00E71C11">
        <w:rPr>
          <w:rFonts w:eastAsia="Times New Roman" w:cstheme="minorHAnsi"/>
          <w:b/>
          <w:bCs/>
          <w:color w:val="000000"/>
          <w:sz w:val="24"/>
          <w:szCs w:val="24"/>
        </w:rPr>
        <w:t>, pois se não houver mudanças no comportamento das pessoas e nas rotinas que geram sujeira logo voltaremos a situação inicial, antes da implantação do 5S.</w:t>
      </w:r>
      <w:r w:rsidRPr="00E71C11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0A1D606B" w14:textId="77777777" w:rsidR="00BD3D33" w:rsidRPr="00B97133" w:rsidRDefault="00BD3D33" w:rsidP="00BD3D33">
      <w:pPr>
        <w:spacing w:before="100" w:beforeAutospacing="1" w:after="100" w:afterAutospacing="1" w:line="240" w:lineRule="auto"/>
        <w:ind w:left="-284" w:right="-285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>   Assim, através do </w:t>
      </w:r>
      <w:proofErr w:type="spellStart"/>
      <w:r w:rsidRPr="00B97133">
        <w:rPr>
          <w:rFonts w:eastAsia="Times New Roman" w:cstheme="minorHAnsi"/>
          <w:i/>
          <w:iCs/>
          <w:color w:val="000000"/>
          <w:sz w:val="24"/>
          <w:szCs w:val="24"/>
        </w:rPr>
        <w:t>Seiketsu</w:t>
      </w:r>
      <w:proofErr w:type="spellEnd"/>
      <w:r w:rsidRPr="00B97133">
        <w:rPr>
          <w:rFonts w:eastAsia="Times New Roman" w:cstheme="minorHAnsi"/>
          <w:color w:val="000000"/>
          <w:sz w:val="24"/>
          <w:szCs w:val="24"/>
        </w:rPr>
        <w:t xml:space="preserve"> conseguimos manter a organização, arrumação e limpeza obtidas através dos três primeiros </w:t>
      </w:r>
      <w:proofErr w:type="spellStart"/>
      <w:r w:rsidRPr="00B97133">
        <w:rPr>
          <w:rFonts w:eastAsia="Times New Roman" w:cstheme="minorHAnsi"/>
          <w:color w:val="000000"/>
          <w:sz w:val="24"/>
          <w:szCs w:val="24"/>
        </w:rPr>
        <w:t>Ss</w:t>
      </w:r>
      <w:proofErr w:type="spellEnd"/>
      <w:r w:rsidRPr="00B97133">
        <w:rPr>
          <w:rFonts w:eastAsia="Times New Roman" w:cstheme="minorHAnsi"/>
          <w:color w:val="000000"/>
          <w:sz w:val="24"/>
          <w:szCs w:val="24"/>
        </w:rPr>
        <w:t xml:space="preserve"> (</w:t>
      </w:r>
      <w:proofErr w:type="spellStart"/>
      <w:r w:rsidRPr="00B97133">
        <w:rPr>
          <w:rFonts w:eastAsia="Times New Roman" w:cstheme="minorHAnsi"/>
          <w:i/>
          <w:iCs/>
          <w:color w:val="000000"/>
          <w:sz w:val="24"/>
          <w:szCs w:val="24"/>
        </w:rPr>
        <w:t>Seiri</w:t>
      </w:r>
      <w:proofErr w:type="spellEnd"/>
      <w:r w:rsidRPr="00B97133">
        <w:rPr>
          <w:rFonts w:eastAsia="Times New Roman" w:cstheme="minorHAnsi"/>
          <w:i/>
          <w:iCs/>
          <w:color w:val="000000"/>
          <w:sz w:val="24"/>
          <w:szCs w:val="24"/>
        </w:rPr>
        <w:t xml:space="preserve">, </w:t>
      </w:r>
      <w:proofErr w:type="spellStart"/>
      <w:r w:rsidRPr="00B97133">
        <w:rPr>
          <w:rFonts w:eastAsia="Times New Roman" w:cstheme="minorHAnsi"/>
          <w:i/>
          <w:iCs/>
          <w:color w:val="000000"/>
          <w:sz w:val="24"/>
          <w:szCs w:val="24"/>
        </w:rPr>
        <w:t>Seiton</w:t>
      </w:r>
      <w:proofErr w:type="spellEnd"/>
      <w:r w:rsidRPr="00B97133">
        <w:rPr>
          <w:rFonts w:eastAsia="Times New Roman" w:cstheme="minorHAnsi"/>
          <w:i/>
          <w:iCs/>
          <w:color w:val="000000"/>
          <w:sz w:val="24"/>
          <w:szCs w:val="24"/>
        </w:rPr>
        <w:t xml:space="preserve">, </w:t>
      </w:r>
      <w:proofErr w:type="spellStart"/>
      <w:r w:rsidRPr="00B97133">
        <w:rPr>
          <w:rFonts w:eastAsia="Times New Roman" w:cstheme="minorHAnsi"/>
          <w:i/>
          <w:iCs/>
          <w:color w:val="000000"/>
          <w:sz w:val="24"/>
          <w:szCs w:val="24"/>
        </w:rPr>
        <w:t>Seiso</w:t>
      </w:r>
      <w:proofErr w:type="spellEnd"/>
      <w:r w:rsidRPr="00B97133">
        <w:rPr>
          <w:rFonts w:eastAsia="Times New Roman" w:cstheme="minorHAnsi"/>
          <w:color w:val="000000"/>
          <w:sz w:val="24"/>
          <w:szCs w:val="24"/>
        </w:rPr>
        <w:t>). </w:t>
      </w:r>
    </w:p>
    <w:p w14:paraId="2408A33E" w14:textId="77777777" w:rsidR="00BD3D33" w:rsidRPr="00B97133" w:rsidRDefault="00BD3D33" w:rsidP="00BD3D33">
      <w:pPr>
        <w:spacing w:before="100" w:beforeAutospacing="1" w:after="100" w:afterAutospacing="1" w:line="240" w:lineRule="auto"/>
        <w:ind w:left="-284" w:right="-285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 xml:space="preserve">   Além do ambiente de trabalho o asseio pessoal acaba melhorando, pois os funcionários, não querendo destoar do ambiente limpo e agradável, acabam por incorporar hábitos mais sadios quanto à aparência e higiene </w:t>
      </w:r>
      <w:proofErr w:type="spellStart"/>
      <w:r w:rsidRPr="00B97133">
        <w:rPr>
          <w:rFonts w:eastAsia="Times New Roman" w:cstheme="minorHAnsi"/>
          <w:color w:val="000000"/>
          <w:sz w:val="24"/>
          <w:szCs w:val="24"/>
        </w:rPr>
        <w:t>pesssoais</w:t>
      </w:r>
      <w:proofErr w:type="spellEnd"/>
      <w:r w:rsidRPr="00B97133">
        <w:rPr>
          <w:rFonts w:eastAsia="Times New Roman" w:cstheme="minorHAnsi"/>
          <w:color w:val="000000"/>
          <w:sz w:val="24"/>
          <w:szCs w:val="24"/>
        </w:rPr>
        <w:t>. </w:t>
      </w:r>
    </w:p>
    <w:p w14:paraId="7A6B481A" w14:textId="77777777" w:rsidR="00BD3D33" w:rsidRPr="00B97133" w:rsidRDefault="00BD3D33" w:rsidP="00BD3D33">
      <w:pPr>
        <w:spacing w:before="100" w:beforeAutospacing="1" w:after="100" w:afterAutospacing="1" w:line="240" w:lineRule="auto"/>
        <w:ind w:left="-284" w:right="-285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>   Nessa etapa, devem ser elaboradas normas para detalhar as atividades do 5S que serão executadas no dia-a-dia e as responsabilidades de cada um. </w:t>
      </w:r>
    </w:p>
    <w:p w14:paraId="00BA11B3" w14:textId="77777777" w:rsidR="00BD3D33" w:rsidRPr="00E71C11" w:rsidRDefault="00BD3D33" w:rsidP="00BD3D33">
      <w:pPr>
        <w:spacing w:before="100" w:beforeAutospacing="1" w:after="100" w:afterAutospacing="1" w:line="240" w:lineRule="auto"/>
        <w:ind w:left="-284" w:right="-285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 xml:space="preserve">   </w:t>
      </w:r>
      <w:r w:rsidRPr="00E71C11">
        <w:rPr>
          <w:rFonts w:eastAsia="Times New Roman" w:cstheme="minorHAnsi"/>
          <w:b/>
          <w:bCs/>
          <w:color w:val="000000"/>
          <w:sz w:val="24"/>
          <w:szCs w:val="24"/>
        </w:rPr>
        <w:t>Como principais vantagens do estabelecimento do </w:t>
      </w:r>
      <w:proofErr w:type="spellStart"/>
      <w:r w:rsidRPr="00E71C11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Seiketsu</w:t>
      </w:r>
      <w:proofErr w:type="spellEnd"/>
      <w:r w:rsidRPr="00E71C11">
        <w:rPr>
          <w:rFonts w:eastAsia="Times New Roman" w:cstheme="minorHAnsi"/>
          <w:b/>
          <w:bCs/>
          <w:color w:val="000000"/>
          <w:sz w:val="24"/>
          <w:szCs w:val="24"/>
        </w:rPr>
        <w:t>, temos: </w:t>
      </w:r>
    </w:p>
    <w:p w14:paraId="7D45A410" w14:textId="77777777" w:rsidR="00BD3D33" w:rsidRPr="00E71C11" w:rsidRDefault="00BD3D33" w:rsidP="00BD3D33">
      <w:pPr>
        <w:numPr>
          <w:ilvl w:val="0"/>
          <w:numId w:val="15"/>
        </w:numPr>
        <w:spacing w:before="100" w:beforeAutospacing="1" w:after="100" w:afterAutospacing="1" w:line="240" w:lineRule="auto"/>
        <w:ind w:left="-284" w:right="-285" w:firstLine="0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71C11">
        <w:rPr>
          <w:rFonts w:eastAsia="Times New Roman" w:cstheme="minorHAnsi"/>
          <w:b/>
          <w:bCs/>
          <w:color w:val="000000"/>
          <w:sz w:val="24"/>
          <w:szCs w:val="24"/>
        </w:rPr>
        <w:t>equilíbrio físico e mental;</w:t>
      </w:r>
    </w:p>
    <w:p w14:paraId="73B4082D" w14:textId="77777777" w:rsidR="00BD3D33" w:rsidRPr="00E71C11" w:rsidRDefault="00BD3D33" w:rsidP="00BD3D33">
      <w:pPr>
        <w:numPr>
          <w:ilvl w:val="0"/>
          <w:numId w:val="15"/>
        </w:numPr>
        <w:spacing w:before="100" w:beforeAutospacing="1" w:after="100" w:afterAutospacing="1" w:line="240" w:lineRule="auto"/>
        <w:ind w:left="-284" w:right="-285" w:firstLine="0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71C11">
        <w:rPr>
          <w:rFonts w:eastAsia="Times New Roman" w:cstheme="minorHAnsi"/>
          <w:b/>
          <w:bCs/>
          <w:color w:val="000000"/>
          <w:sz w:val="24"/>
          <w:szCs w:val="24"/>
        </w:rPr>
        <w:t>melhoria do ambiente de trabalho;</w:t>
      </w:r>
    </w:p>
    <w:p w14:paraId="5CAA9038" w14:textId="77777777" w:rsidR="00BD3D33" w:rsidRPr="00E71C11" w:rsidRDefault="00BD3D33" w:rsidP="00BD3D33">
      <w:pPr>
        <w:numPr>
          <w:ilvl w:val="0"/>
          <w:numId w:val="15"/>
        </w:numPr>
        <w:spacing w:before="100" w:beforeAutospacing="1" w:after="100" w:afterAutospacing="1" w:line="240" w:lineRule="auto"/>
        <w:ind w:left="-284" w:right="-285" w:firstLine="0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71C11">
        <w:rPr>
          <w:rFonts w:eastAsia="Times New Roman" w:cstheme="minorHAnsi"/>
          <w:b/>
          <w:bCs/>
          <w:color w:val="000000"/>
          <w:sz w:val="24"/>
          <w:szCs w:val="24"/>
        </w:rPr>
        <w:t xml:space="preserve">melhoria de áreas comuns (banheiros, refeitórios, </w:t>
      </w:r>
      <w:proofErr w:type="spellStart"/>
      <w:r w:rsidRPr="00E71C11">
        <w:rPr>
          <w:rFonts w:eastAsia="Times New Roman" w:cstheme="minorHAnsi"/>
          <w:b/>
          <w:bCs/>
          <w:color w:val="000000"/>
          <w:sz w:val="24"/>
          <w:szCs w:val="24"/>
        </w:rPr>
        <w:t>etc</w:t>
      </w:r>
      <w:proofErr w:type="spellEnd"/>
      <w:r w:rsidRPr="00E71C11">
        <w:rPr>
          <w:rFonts w:eastAsia="Times New Roman" w:cstheme="minorHAnsi"/>
          <w:b/>
          <w:bCs/>
          <w:color w:val="000000"/>
          <w:sz w:val="24"/>
          <w:szCs w:val="24"/>
        </w:rPr>
        <w:t>)</w:t>
      </w:r>
    </w:p>
    <w:p w14:paraId="166BA783" w14:textId="77777777" w:rsidR="00BD3D33" w:rsidRPr="00E71C11" w:rsidRDefault="00BD3D33" w:rsidP="00BD3D33">
      <w:pPr>
        <w:numPr>
          <w:ilvl w:val="0"/>
          <w:numId w:val="15"/>
        </w:numPr>
        <w:spacing w:before="100" w:beforeAutospacing="1" w:after="100" w:afterAutospacing="1" w:line="240" w:lineRule="auto"/>
        <w:ind w:left="-284" w:right="-285" w:firstLine="0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71C11">
        <w:rPr>
          <w:rFonts w:eastAsia="Times New Roman" w:cstheme="minorHAnsi"/>
          <w:b/>
          <w:bCs/>
          <w:color w:val="000000"/>
          <w:sz w:val="24"/>
          <w:szCs w:val="24"/>
        </w:rPr>
        <w:t>melhoria nas condições de segurança.</w:t>
      </w:r>
    </w:p>
    <w:p w14:paraId="049B7830" w14:textId="77777777" w:rsidR="00E71C11" w:rsidRPr="00E71C11" w:rsidRDefault="00E71C11" w:rsidP="00E71C11">
      <w:pPr>
        <w:spacing w:before="100" w:beforeAutospacing="1" w:after="100" w:afterAutospacing="1" w:line="240" w:lineRule="auto"/>
        <w:ind w:right="-285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5294B28F" w14:textId="77777777" w:rsidR="00E71C11" w:rsidRPr="00B97133" w:rsidRDefault="00E71C11" w:rsidP="00E71C11">
      <w:pPr>
        <w:spacing w:before="100" w:beforeAutospacing="1" w:after="100" w:afterAutospacing="1" w:line="240" w:lineRule="auto"/>
        <w:ind w:right="-285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3B060709" w14:textId="77777777" w:rsidR="00BD3D33" w:rsidRPr="00B97133" w:rsidRDefault="00BD3D33" w:rsidP="00BD3D33">
      <w:pPr>
        <w:spacing w:after="0" w:line="240" w:lineRule="auto"/>
        <w:ind w:left="-284" w:right="-285"/>
        <w:jc w:val="both"/>
        <w:rPr>
          <w:rFonts w:eastAsia="Times New Roman" w:cstheme="minorHAnsi"/>
          <w:color w:val="000000"/>
          <w:sz w:val="24"/>
          <w:szCs w:val="24"/>
        </w:rPr>
      </w:pPr>
      <w:bookmarkStart w:id="4" w:name="shitsuke"/>
      <w:bookmarkEnd w:id="4"/>
      <w:r w:rsidRPr="00B97133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SHITSUKE</w:t>
      </w:r>
      <w:r w:rsidRPr="00B97133">
        <w:rPr>
          <w:rFonts w:eastAsia="Times New Roman" w:cstheme="minorHAnsi"/>
          <w:b/>
          <w:bCs/>
          <w:color w:val="000000"/>
          <w:sz w:val="24"/>
          <w:szCs w:val="24"/>
        </w:rPr>
        <w:t> - Disciplina ou autodisciplina</w:t>
      </w:r>
    </w:p>
    <w:p w14:paraId="7148B1D1" w14:textId="77777777" w:rsidR="00BD3D33" w:rsidRPr="00E71C11" w:rsidRDefault="00BD3D33" w:rsidP="00BD3D33">
      <w:pPr>
        <w:spacing w:after="0" w:line="240" w:lineRule="auto"/>
        <w:ind w:left="-284" w:right="-285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> </w:t>
      </w:r>
    </w:p>
    <w:p w14:paraId="0CDA9F0E" w14:textId="77777777" w:rsidR="00BD3D33" w:rsidRPr="00E71C11" w:rsidRDefault="00BD3D33" w:rsidP="00BD3D33">
      <w:pPr>
        <w:spacing w:after="0" w:line="240" w:lineRule="auto"/>
        <w:ind w:left="-284" w:right="-285"/>
        <w:jc w:val="both"/>
        <w:rPr>
          <w:rFonts w:eastAsia="Times New Roman" w:cstheme="minorHAnsi"/>
          <w:b/>
          <w:bCs/>
          <w:sz w:val="24"/>
          <w:szCs w:val="24"/>
        </w:rPr>
      </w:pPr>
      <w:r w:rsidRPr="00E71C11">
        <w:rPr>
          <w:rFonts w:eastAsia="Times New Roman" w:cstheme="minorHAnsi"/>
          <w:b/>
          <w:bCs/>
          <w:color w:val="000000"/>
          <w:sz w:val="24"/>
          <w:szCs w:val="24"/>
        </w:rPr>
        <w:t>   O compromisso pessoal com o cumprimento dos padrões éticos, morais e técnicos, definidos pelo programa 5S, define a última etapa desse programa.</w:t>
      </w:r>
      <w:r w:rsidRPr="00E71C11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3A14A6F1" w14:textId="77777777" w:rsidR="00BD3D33" w:rsidRPr="00E71C11" w:rsidRDefault="00BD3D33" w:rsidP="00BD3D33">
      <w:p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71C11">
        <w:rPr>
          <w:rFonts w:eastAsia="Times New Roman" w:cstheme="minorHAnsi"/>
          <w:b/>
          <w:bCs/>
          <w:color w:val="000000"/>
          <w:sz w:val="24"/>
          <w:szCs w:val="24"/>
        </w:rPr>
        <w:t xml:space="preserve">   Se o </w:t>
      </w:r>
      <w:proofErr w:type="spellStart"/>
      <w:r w:rsidRPr="00E71C11">
        <w:rPr>
          <w:rFonts w:eastAsia="Times New Roman" w:cstheme="minorHAnsi"/>
          <w:b/>
          <w:bCs/>
          <w:color w:val="000000"/>
          <w:sz w:val="24"/>
          <w:szCs w:val="24"/>
        </w:rPr>
        <w:t>Shitsuke</w:t>
      </w:r>
      <w:proofErr w:type="spellEnd"/>
      <w:r w:rsidRPr="00E71C11">
        <w:rPr>
          <w:rFonts w:eastAsia="Times New Roman" w:cstheme="minorHAnsi"/>
          <w:b/>
          <w:bCs/>
          <w:color w:val="000000"/>
          <w:sz w:val="24"/>
          <w:szCs w:val="24"/>
        </w:rPr>
        <w:t xml:space="preserve"> está sendo executado significa que todas as etapas do 5S estão se consolidando.</w:t>
      </w:r>
    </w:p>
    <w:p w14:paraId="455530A2" w14:textId="77777777" w:rsidR="00BD3D33" w:rsidRPr="00B97133" w:rsidRDefault="00BD3D33" w:rsidP="00BD3D33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>    </w:t>
      </w:r>
      <w:r w:rsidRPr="00B97133">
        <w:rPr>
          <w:rFonts w:eastAsia="Times New Roman" w:cstheme="minorHAnsi"/>
          <w:color w:val="000000"/>
          <w:sz w:val="24"/>
          <w:szCs w:val="24"/>
        </w:rPr>
        <w:br/>
        <w:t> </w:t>
      </w:r>
      <w:r w:rsidRPr="00E71C11">
        <w:rPr>
          <w:rFonts w:eastAsia="Times New Roman" w:cstheme="minorHAnsi"/>
          <w:b/>
          <w:bCs/>
          <w:color w:val="000000"/>
          <w:sz w:val="32"/>
          <w:szCs w:val="32"/>
        </w:rPr>
        <w:t xml:space="preserve">  Quando as pessoas passam a fazer o que tem que ser feito e da maneira como deve ser feito, mesmo que ninguém veja, significa que existe disciplina. </w:t>
      </w:r>
      <w:r w:rsidRPr="00B97133">
        <w:rPr>
          <w:rFonts w:eastAsia="Times New Roman" w:cstheme="minorHAnsi"/>
          <w:color w:val="000000"/>
          <w:sz w:val="24"/>
          <w:szCs w:val="24"/>
        </w:rPr>
        <w:t xml:space="preserve">Para que esse estágio seja atingido todas as pessoas envolvidas devem discutir e </w:t>
      </w:r>
      <w:proofErr w:type="gramStart"/>
      <w:r w:rsidRPr="00B97133">
        <w:rPr>
          <w:rFonts w:eastAsia="Times New Roman" w:cstheme="minorHAnsi"/>
          <w:color w:val="000000"/>
          <w:sz w:val="24"/>
          <w:szCs w:val="24"/>
        </w:rPr>
        <w:t>participar  da</w:t>
      </w:r>
      <w:proofErr w:type="gramEnd"/>
      <w:r w:rsidRPr="00B97133">
        <w:rPr>
          <w:rFonts w:eastAsia="Times New Roman" w:cstheme="minorHAnsi"/>
          <w:color w:val="000000"/>
          <w:sz w:val="24"/>
          <w:szCs w:val="24"/>
        </w:rPr>
        <w:t>  elaboração de normas e procedimentos que forem adotados no programa 5S. </w:t>
      </w:r>
    </w:p>
    <w:p w14:paraId="7037A2D2" w14:textId="77777777" w:rsidR="00BD3D33" w:rsidRPr="00E71C11" w:rsidRDefault="00BD3D33" w:rsidP="00BD3D33">
      <w:pPr>
        <w:spacing w:before="100" w:beforeAutospacing="1" w:after="100" w:afterAutospacing="1" w:line="240" w:lineRule="auto"/>
        <w:ind w:left="-284" w:right="-285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71C11">
        <w:rPr>
          <w:rFonts w:eastAsia="Times New Roman" w:cstheme="minorHAnsi"/>
          <w:b/>
          <w:bCs/>
          <w:color w:val="000000"/>
          <w:sz w:val="24"/>
          <w:szCs w:val="24"/>
        </w:rPr>
        <w:t>   As vantagens são: </w:t>
      </w:r>
    </w:p>
    <w:p w14:paraId="216E48AE" w14:textId="77777777" w:rsidR="00E96DD4" w:rsidRPr="00E71C11" w:rsidRDefault="00E96DD4" w:rsidP="00E96DD4">
      <w:p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71C11">
        <w:rPr>
          <w:rFonts w:eastAsia="Times New Roman" w:cstheme="minorHAnsi"/>
          <w:b/>
          <w:bCs/>
          <w:color w:val="000000"/>
          <w:sz w:val="24"/>
          <w:szCs w:val="24"/>
        </w:rPr>
        <w:t xml:space="preserve">&gt;&gt;&gt;&gt;   </w:t>
      </w:r>
      <w:r w:rsidR="00BD3D33" w:rsidRPr="00E71C11">
        <w:rPr>
          <w:rFonts w:eastAsia="Times New Roman" w:cstheme="minorHAnsi"/>
          <w:b/>
          <w:bCs/>
          <w:color w:val="000000"/>
          <w:sz w:val="24"/>
          <w:szCs w:val="24"/>
        </w:rPr>
        <w:t xml:space="preserve">trabalho diário </w:t>
      </w:r>
      <w:proofErr w:type="gramStart"/>
      <w:r w:rsidR="00BD3D33" w:rsidRPr="00E71C11">
        <w:rPr>
          <w:rFonts w:eastAsia="Times New Roman" w:cstheme="minorHAnsi"/>
          <w:b/>
          <w:bCs/>
          <w:color w:val="000000"/>
          <w:sz w:val="24"/>
          <w:szCs w:val="24"/>
        </w:rPr>
        <w:t>agradável;</w:t>
      </w:r>
      <w:r w:rsidRPr="00E71C11">
        <w:rPr>
          <w:rFonts w:eastAsia="Times New Roman" w:cstheme="minorHAnsi"/>
          <w:b/>
          <w:bCs/>
          <w:color w:val="000000"/>
          <w:sz w:val="24"/>
          <w:szCs w:val="24"/>
        </w:rPr>
        <w:t xml:space="preserve">   </w:t>
      </w:r>
      <w:proofErr w:type="gramEnd"/>
      <w:r w:rsidRPr="00E71C11">
        <w:rPr>
          <w:rFonts w:eastAsia="Times New Roman" w:cstheme="minorHAnsi"/>
          <w:b/>
          <w:bCs/>
          <w:color w:val="000000"/>
          <w:sz w:val="24"/>
          <w:szCs w:val="24"/>
        </w:rPr>
        <w:t xml:space="preserve"> &gt;&gt;&gt;&gt;&gt;   </w:t>
      </w:r>
      <w:r w:rsidR="00BD3D33" w:rsidRPr="00E71C11">
        <w:rPr>
          <w:rFonts w:eastAsia="Times New Roman" w:cstheme="minorHAnsi"/>
          <w:b/>
          <w:bCs/>
          <w:color w:val="000000"/>
          <w:sz w:val="24"/>
          <w:szCs w:val="24"/>
        </w:rPr>
        <w:t>melhoria nas relações humanas;</w:t>
      </w:r>
    </w:p>
    <w:p w14:paraId="1EE6EE64" w14:textId="77777777" w:rsidR="00BD3D33" w:rsidRPr="00E71C11" w:rsidRDefault="00E96DD4" w:rsidP="00E96DD4">
      <w:p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71C11">
        <w:rPr>
          <w:rFonts w:eastAsia="Times New Roman" w:cstheme="minorHAnsi"/>
          <w:b/>
          <w:bCs/>
          <w:color w:val="000000"/>
          <w:sz w:val="24"/>
          <w:szCs w:val="24"/>
        </w:rPr>
        <w:t xml:space="preserve">&gt;&gt;&gt;&gt;&gt;   </w:t>
      </w:r>
      <w:r w:rsidR="00BD3D33" w:rsidRPr="00E71C11">
        <w:rPr>
          <w:rFonts w:eastAsia="Times New Roman" w:cstheme="minorHAnsi"/>
          <w:b/>
          <w:bCs/>
          <w:color w:val="000000"/>
          <w:sz w:val="24"/>
          <w:szCs w:val="24"/>
        </w:rPr>
        <w:t>valorização do ser humano;</w:t>
      </w:r>
    </w:p>
    <w:p w14:paraId="1C542821" w14:textId="77777777" w:rsidR="00BD3D33" w:rsidRPr="00E71C11" w:rsidRDefault="00BD3D33" w:rsidP="00BD3D33">
      <w:pPr>
        <w:numPr>
          <w:ilvl w:val="0"/>
          <w:numId w:val="16"/>
        </w:numPr>
        <w:spacing w:before="100" w:beforeAutospacing="1" w:after="100" w:afterAutospacing="1" w:line="240" w:lineRule="auto"/>
        <w:ind w:left="-284" w:right="-285" w:firstLine="0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71C11">
        <w:rPr>
          <w:rFonts w:eastAsia="Times New Roman" w:cstheme="minorHAnsi"/>
          <w:b/>
          <w:bCs/>
          <w:color w:val="000000"/>
          <w:sz w:val="24"/>
          <w:szCs w:val="24"/>
        </w:rPr>
        <w:t>cumprimento dos procedimentos operacionais e administrativos;</w:t>
      </w:r>
    </w:p>
    <w:p w14:paraId="63943D7F" w14:textId="77777777" w:rsidR="00BD3D33" w:rsidRDefault="00BD3D33" w:rsidP="00BD3D33">
      <w:pPr>
        <w:numPr>
          <w:ilvl w:val="0"/>
          <w:numId w:val="16"/>
        </w:numPr>
        <w:spacing w:before="100" w:beforeAutospacing="1" w:after="100" w:afterAutospacing="1" w:line="240" w:lineRule="auto"/>
        <w:ind w:left="-284" w:right="-285" w:firstLine="0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71C11">
        <w:rPr>
          <w:rFonts w:eastAsia="Times New Roman" w:cstheme="minorHAnsi"/>
          <w:b/>
          <w:bCs/>
          <w:color w:val="000000"/>
          <w:sz w:val="24"/>
          <w:szCs w:val="24"/>
        </w:rPr>
        <w:t>melhor qualidade, produtividade e segurança no trabalho.</w:t>
      </w:r>
    </w:p>
    <w:p w14:paraId="6E7495EE" w14:textId="77777777" w:rsidR="00E71C11" w:rsidRPr="00E71C11" w:rsidRDefault="00E71C11" w:rsidP="00E71C11">
      <w:pPr>
        <w:spacing w:before="100" w:beforeAutospacing="1" w:after="100" w:afterAutospacing="1" w:line="240" w:lineRule="auto"/>
        <w:ind w:left="-284" w:right="-285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4908243A" w14:textId="77777777" w:rsidR="00BD3D33" w:rsidRPr="00B97133" w:rsidRDefault="00BD3D33" w:rsidP="00BD3D33">
      <w:pPr>
        <w:spacing w:after="0" w:line="240" w:lineRule="auto"/>
        <w:ind w:left="-284" w:right="-285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b/>
          <w:bCs/>
          <w:color w:val="000000"/>
          <w:sz w:val="24"/>
          <w:szCs w:val="24"/>
        </w:rPr>
        <w:t>IMPLANTAÇÃO DO PROGRAMA 5S</w:t>
      </w:r>
    </w:p>
    <w:p w14:paraId="58629EE8" w14:textId="77777777" w:rsidR="00BD3D33" w:rsidRPr="00B97133" w:rsidRDefault="00BD3D33" w:rsidP="00BD3D33">
      <w:pPr>
        <w:spacing w:after="0" w:line="240" w:lineRule="auto"/>
        <w:ind w:left="-284" w:right="-285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> </w:t>
      </w:r>
    </w:p>
    <w:p w14:paraId="5A772251" w14:textId="77777777" w:rsidR="00BD3D33" w:rsidRPr="00B97133" w:rsidRDefault="00BD3D33" w:rsidP="00BD3D33">
      <w:pPr>
        <w:spacing w:after="0" w:line="240" w:lineRule="auto"/>
        <w:ind w:left="-284" w:right="-285"/>
        <w:jc w:val="both"/>
        <w:rPr>
          <w:rFonts w:eastAsia="Times New Roman" w:cstheme="minorHAnsi"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>   Embora composto por técnicas simples a implantação do programa deve seguir alguns passos. </w:t>
      </w:r>
      <w:r w:rsidRPr="00B97133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 </w:t>
      </w:r>
    </w:p>
    <w:p w14:paraId="276C56D1" w14:textId="77777777" w:rsidR="00BD3D33" w:rsidRPr="00B97133" w:rsidRDefault="00BD3D33" w:rsidP="00BD3D33">
      <w:pPr>
        <w:numPr>
          <w:ilvl w:val="0"/>
          <w:numId w:val="17"/>
        </w:numPr>
        <w:spacing w:before="100" w:beforeAutospacing="1" w:after="100" w:afterAutospacing="1" w:line="240" w:lineRule="auto"/>
        <w:ind w:left="-284" w:right="-285" w:firstLine="0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b/>
          <w:bCs/>
          <w:color w:val="000000"/>
          <w:sz w:val="24"/>
          <w:szCs w:val="24"/>
        </w:rPr>
        <w:t>Sensibilização</w:t>
      </w:r>
      <w:r w:rsidRPr="00B97133">
        <w:rPr>
          <w:rFonts w:eastAsia="Times New Roman" w:cstheme="minorHAnsi"/>
          <w:color w:val="000000"/>
          <w:sz w:val="24"/>
          <w:szCs w:val="24"/>
        </w:rPr>
        <w:t> - é preciso sensibilizar a alta administração para que esta se comprometa com a condução do programa 5S.</w:t>
      </w:r>
    </w:p>
    <w:p w14:paraId="024B5E28" w14:textId="77777777" w:rsidR="00BD3D33" w:rsidRPr="00B97133" w:rsidRDefault="00BD3D33" w:rsidP="00BD3D33">
      <w:pPr>
        <w:numPr>
          <w:ilvl w:val="0"/>
          <w:numId w:val="18"/>
        </w:numPr>
        <w:spacing w:before="100" w:beforeAutospacing="1" w:after="100" w:afterAutospacing="1" w:line="240" w:lineRule="auto"/>
        <w:ind w:left="-284" w:right="-285" w:firstLine="0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b/>
          <w:bCs/>
          <w:color w:val="000000"/>
          <w:sz w:val="24"/>
          <w:szCs w:val="24"/>
        </w:rPr>
        <w:t>Definição do gestor ou comitê central</w:t>
      </w:r>
      <w:r w:rsidRPr="00B97133">
        <w:rPr>
          <w:rFonts w:eastAsia="Times New Roman" w:cstheme="minorHAnsi"/>
          <w:color w:val="000000"/>
          <w:sz w:val="24"/>
          <w:szCs w:val="24"/>
        </w:rPr>
        <w:t xml:space="preserve"> - </w:t>
      </w:r>
      <w:proofErr w:type="gramStart"/>
      <w:r w:rsidRPr="00B97133">
        <w:rPr>
          <w:rFonts w:eastAsia="Times New Roman" w:cstheme="minorHAnsi"/>
          <w:color w:val="000000"/>
          <w:sz w:val="24"/>
          <w:szCs w:val="24"/>
        </w:rPr>
        <w:t>quando  a</w:t>
      </w:r>
      <w:proofErr w:type="gramEnd"/>
      <w:r w:rsidRPr="00B97133">
        <w:rPr>
          <w:rFonts w:eastAsia="Times New Roman" w:cstheme="minorHAnsi"/>
          <w:color w:val="000000"/>
          <w:sz w:val="24"/>
          <w:szCs w:val="24"/>
        </w:rPr>
        <w:t xml:space="preserve"> direção da empresa  adota  o programa 5S, deve decidir quem irá  promovê-lo. O gestor deve ter capacidade de </w:t>
      </w:r>
      <w:proofErr w:type="gramStart"/>
      <w:r w:rsidRPr="00B97133">
        <w:rPr>
          <w:rFonts w:eastAsia="Times New Roman" w:cstheme="minorHAnsi"/>
          <w:color w:val="000000"/>
          <w:sz w:val="24"/>
          <w:szCs w:val="24"/>
        </w:rPr>
        <w:t>liderança  e</w:t>
      </w:r>
      <w:proofErr w:type="gramEnd"/>
      <w:r w:rsidRPr="00B97133">
        <w:rPr>
          <w:rFonts w:eastAsia="Times New Roman" w:cstheme="minorHAnsi"/>
          <w:color w:val="000000"/>
          <w:sz w:val="24"/>
          <w:szCs w:val="24"/>
        </w:rPr>
        <w:t xml:space="preserve"> conhecimento dos conceitos que fazem parte desse programa. É função do gestor:</w:t>
      </w:r>
    </w:p>
    <w:p w14:paraId="2067C9EC" w14:textId="77777777" w:rsidR="00E96DD4" w:rsidRPr="00B97133" w:rsidRDefault="00E96DD4" w:rsidP="00E96DD4">
      <w:pPr>
        <w:spacing w:before="100" w:beforeAutospacing="1" w:after="100" w:afterAutospacing="1" w:line="240" w:lineRule="auto"/>
        <w:ind w:left="-284" w:right="-285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 xml:space="preserve">&gt;&gt;&gt;   </w:t>
      </w:r>
      <w:r w:rsidR="00BD3D33" w:rsidRPr="00B97133">
        <w:rPr>
          <w:rFonts w:eastAsia="Times New Roman" w:cstheme="minorHAnsi"/>
          <w:color w:val="000000"/>
          <w:sz w:val="24"/>
          <w:szCs w:val="24"/>
        </w:rPr>
        <w:t>criar a estrutura para implantar o 5S</w:t>
      </w:r>
      <w:r w:rsidRPr="00B97133">
        <w:rPr>
          <w:rFonts w:eastAsia="Times New Roman" w:cstheme="minorHAnsi"/>
          <w:color w:val="000000"/>
          <w:sz w:val="24"/>
          <w:szCs w:val="24"/>
        </w:rPr>
        <w:t xml:space="preserve">            &gt;&gt;&gt;&gt;     </w:t>
      </w:r>
      <w:r w:rsidR="00BD3D33" w:rsidRPr="00B97133">
        <w:rPr>
          <w:rFonts w:eastAsia="Times New Roman" w:cstheme="minorHAnsi"/>
          <w:color w:val="000000"/>
          <w:sz w:val="24"/>
          <w:szCs w:val="24"/>
        </w:rPr>
        <w:t>elaborar o plano diretor</w:t>
      </w:r>
    </w:p>
    <w:p w14:paraId="48BA2EB7" w14:textId="77777777" w:rsidR="00BD3D33" w:rsidRPr="00B97133" w:rsidRDefault="00E96DD4" w:rsidP="00E96DD4">
      <w:pPr>
        <w:spacing w:before="100" w:beforeAutospacing="1" w:after="100" w:afterAutospacing="1" w:line="240" w:lineRule="auto"/>
        <w:ind w:left="-284" w:right="-285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 xml:space="preserve">&gt;&gt;&gt;          </w:t>
      </w:r>
      <w:r w:rsidR="00BD3D33" w:rsidRPr="00B97133">
        <w:rPr>
          <w:rFonts w:eastAsia="Times New Roman" w:cstheme="minorHAnsi"/>
          <w:color w:val="000000"/>
          <w:sz w:val="24"/>
          <w:szCs w:val="24"/>
        </w:rPr>
        <w:t>treinar líderes</w:t>
      </w:r>
      <w:r w:rsidRPr="00B97133">
        <w:rPr>
          <w:rFonts w:eastAsia="Times New Roman" w:cstheme="minorHAnsi"/>
          <w:color w:val="000000"/>
          <w:sz w:val="24"/>
          <w:szCs w:val="24"/>
        </w:rPr>
        <w:t xml:space="preserve">                                        &gt;&gt;&gt;&gt;&gt;    </w:t>
      </w:r>
      <w:proofErr w:type="spellStart"/>
      <w:r w:rsidR="00BD3D33" w:rsidRPr="00B97133">
        <w:rPr>
          <w:rFonts w:eastAsia="Times New Roman" w:cstheme="minorHAnsi"/>
          <w:color w:val="000000"/>
          <w:sz w:val="24"/>
          <w:szCs w:val="24"/>
        </w:rPr>
        <w:t>promocão</w:t>
      </w:r>
      <w:proofErr w:type="spellEnd"/>
      <w:r w:rsidR="00BD3D33" w:rsidRPr="00B97133">
        <w:rPr>
          <w:rFonts w:eastAsia="Times New Roman" w:cstheme="minorHAnsi"/>
          <w:color w:val="000000"/>
          <w:sz w:val="24"/>
          <w:szCs w:val="24"/>
        </w:rPr>
        <w:t xml:space="preserve"> integrada do 5S.</w:t>
      </w:r>
    </w:p>
    <w:p w14:paraId="299EF401" w14:textId="77777777" w:rsidR="00BD3D33" w:rsidRPr="00B97133" w:rsidRDefault="00BD3D33" w:rsidP="00BD3D33">
      <w:pPr>
        <w:numPr>
          <w:ilvl w:val="0"/>
          <w:numId w:val="19"/>
        </w:numPr>
        <w:spacing w:after="0" w:line="240" w:lineRule="auto"/>
        <w:ind w:left="-284" w:right="-284" w:firstLine="0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b/>
          <w:bCs/>
          <w:color w:val="000000"/>
          <w:sz w:val="24"/>
          <w:szCs w:val="24"/>
        </w:rPr>
        <w:t>Anúncio oficial</w:t>
      </w:r>
      <w:r w:rsidRPr="00B97133">
        <w:rPr>
          <w:rFonts w:eastAsia="Times New Roman" w:cstheme="minorHAnsi"/>
          <w:color w:val="000000"/>
          <w:sz w:val="24"/>
          <w:szCs w:val="24"/>
        </w:rPr>
        <w:t xml:space="preserve"> - a direção deve anunciar, para todos os integrantes da organização, a decisão de implantar o 5S. Esse anúncio pode ser feito através de carta aberta ou de uma cerimônia, sempre </w:t>
      </w:r>
      <w:proofErr w:type="gramStart"/>
      <w:r w:rsidRPr="00B97133">
        <w:rPr>
          <w:rFonts w:eastAsia="Times New Roman" w:cstheme="minorHAnsi"/>
          <w:color w:val="000000"/>
          <w:sz w:val="24"/>
          <w:szCs w:val="24"/>
        </w:rPr>
        <w:t>enfatizando  a</w:t>
      </w:r>
      <w:proofErr w:type="gramEnd"/>
      <w:r w:rsidRPr="00B97133">
        <w:rPr>
          <w:rFonts w:eastAsia="Times New Roman" w:cstheme="minorHAnsi"/>
          <w:color w:val="000000"/>
          <w:sz w:val="24"/>
          <w:szCs w:val="24"/>
        </w:rPr>
        <w:t xml:space="preserve"> importância da adoção dos conceitos do 5S na empresa.</w:t>
      </w:r>
    </w:p>
    <w:p w14:paraId="520395D1" w14:textId="77777777" w:rsidR="00BD3D33" w:rsidRPr="00B97133" w:rsidRDefault="00BD3D33" w:rsidP="00BD3D33">
      <w:pPr>
        <w:numPr>
          <w:ilvl w:val="0"/>
          <w:numId w:val="20"/>
        </w:numPr>
        <w:spacing w:before="100" w:beforeAutospacing="1" w:after="100" w:afterAutospacing="1" w:line="240" w:lineRule="auto"/>
        <w:ind w:left="-284" w:right="-285" w:firstLine="0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b/>
          <w:bCs/>
          <w:color w:val="000000"/>
          <w:sz w:val="24"/>
          <w:szCs w:val="24"/>
        </w:rPr>
        <w:t>Treinamento do gestor ou do comitê centra</w:t>
      </w:r>
      <w:r w:rsidRPr="00B97133">
        <w:rPr>
          <w:rFonts w:eastAsia="Times New Roman" w:cstheme="minorHAnsi"/>
          <w:color w:val="000000"/>
          <w:sz w:val="24"/>
          <w:szCs w:val="24"/>
        </w:rPr>
        <w:t>l - o treinamento pode ser feito através de literatura específica, visitas a outras instituições que já estejam implantando o programa 5S, cursos, etc.</w:t>
      </w:r>
    </w:p>
    <w:p w14:paraId="6E974964" w14:textId="77777777" w:rsidR="00BD3D33" w:rsidRPr="00B97133" w:rsidRDefault="00BD3D33" w:rsidP="00BD3D33">
      <w:pPr>
        <w:numPr>
          <w:ilvl w:val="0"/>
          <w:numId w:val="21"/>
        </w:numPr>
        <w:spacing w:before="100" w:beforeAutospacing="1" w:after="100" w:afterAutospacing="1" w:line="240" w:lineRule="auto"/>
        <w:ind w:left="-284" w:right="-285" w:firstLine="0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b/>
          <w:bCs/>
          <w:color w:val="000000"/>
          <w:sz w:val="24"/>
          <w:szCs w:val="24"/>
        </w:rPr>
        <w:t>Elaboração do plano-diretor</w:t>
      </w:r>
      <w:r w:rsidRPr="00B97133">
        <w:rPr>
          <w:rFonts w:eastAsia="Times New Roman" w:cstheme="minorHAnsi"/>
          <w:color w:val="000000"/>
          <w:sz w:val="24"/>
          <w:szCs w:val="24"/>
        </w:rPr>
        <w:t xml:space="preserve"> - esse plano deve definir objetivos a serem atingidos, estratégias para </w:t>
      </w:r>
      <w:proofErr w:type="spellStart"/>
      <w:r w:rsidRPr="00B97133">
        <w:rPr>
          <w:rFonts w:eastAsia="Times New Roman" w:cstheme="minorHAnsi"/>
          <w:color w:val="000000"/>
          <w:sz w:val="24"/>
          <w:szCs w:val="24"/>
        </w:rPr>
        <w:t>atingí-los</w:t>
      </w:r>
      <w:proofErr w:type="spellEnd"/>
      <w:r w:rsidRPr="00B97133">
        <w:rPr>
          <w:rFonts w:eastAsia="Times New Roman" w:cstheme="minorHAnsi"/>
          <w:color w:val="000000"/>
          <w:sz w:val="24"/>
          <w:szCs w:val="24"/>
        </w:rPr>
        <w:t xml:space="preserve"> e meios de verificação.</w:t>
      </w:r>
    </w:p>
    <w:p w14:paraId="3CE772B2" w14:textId="77777777" w:rsidR="00BD3D33" w:rsidRPr="00B97133" w:rsidRDefault="00BD3D33" w:rsidP="00BD3D33">
      <w:pPr>
        <w:numPr>
          <w:ilvl w:val="0"/>
          <w:numId w:val="22"/>
        </w:numPr>
        <w:spacing w:before="100" w:beforeAutospacing="1" w:after="100" w:afterAutospacing="1" w:line="240" w:lineRule="auto"/>
        <w:ind w:left="-284" w:right="-285" w:firstLine="0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>Treinamento da média gerência e facilitadores </w:t>
      </w:r>
      <w:r w:rsidRPr="00B97133">
        <w:rPr>
          <w:rFonts w:eastAsia="Times New Roman" w:cstheme="minorHAnsi"/>
          <w:color w:val="000000"/>
          <w:sz w:val="24"/>
          <w:szCs w:val="24"/>
        </w:rPr>
        <w:t>- esse treinamento visa um maior compromisso da média gerência com a execução do 5S, assim como treinar pessoas que possam difundir os conceitos do 5</w:t>
      </w:r>
      <w:proofErr w:type="gramStart"/>
      <w:r w:rsidRPr="00B97133">
        <w:rPr>
          <w:rFonts w:eastAsia="Times New Roman" w:cstheme="minorHAnsi"/>
          <w:color w:val="000000"/>
          <w:sz w:val="24"/>
          <w:szCs w:val="24"/>
        </w:rPr>
        <w:t>S  para</w:t>
      </w:r>
      <w:proofErr w:type="gramEnd"/>
      <w:r w:rsidRPr="00B97133">
        <w:rPr>
          <w:rFonts w:eastAsia="Times New Roman" w:cstheme="minorHAnsi"/>
          <w:color w:val="000000"/>
          <w:sz w:val="24"/>
          <w:szCs w:val="24"/>
        </w:rPr>
        <w:t xml:space="preserve"> os demais funcionários.</w:t>
      </w:r>
    </w:p>
    <w:p w14:paraId="1627E9C3" w14:textId="77777777" w:rsidR="00BD3D33" w:rsidRPr="00B97133" w:rsidRDefault="00BD3D33" w:rsidP="00E848D0">
      <w:pPr>
        <w:numPr>
          <w:ilvl w:val="0"/>
          <w:numId w:val="23"/>
        </w:numPr>
        <w:spacing w:after="0" w:line="240" w:lineRule="auto"/>
        <w:ind w:left="-284" w:right="-285" w:firstLine="0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b/>
          <w:bCs/>
          <w:color w:val="000000"/>
          <w:sz w:val="24"/>
          <w:szCs w:val="24"/>
        </w:rPr>
        <w:t>Formação de comitês locais</w:t>
      </w:r>
      <w:r w:rsidRPr="00B97133">
        <w:rPr>
          <w:rFonts w:eastAsia="Times New Roman" w:cstheme="minorHAnsi"/>
          <w:color w:val="000000"/>
          <w:sz w:val="24"/>
          <w:szCs w:val="24"/>
        </w:rPr>
        <w:t> - a função desse comitê é promover o 5S no seu local de trabalho.</w:t>
      </w:r>
    </w:p>
    <w:p w14:paraId="143FA22D" w14:textId="77777777" w:rsidR="00BD3D33" w:rsidRPr="00B97133" w:rsidRDefault="00BD3D33" w:rsidP="00E848D0">
      <w:pPr>
        <w:numPr>
          <w:ilvl w:val="0"/>
          <w:numId w:val="24"/>
        </w:numPr>
        <w:spacing w:after="0" w:line="240" w:lineRule="auto"/>
        <w:ind w:left="-284" w:right="-284" w:firstLine="0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b/>
          <w:bCs/>
          <w:color w:val="000000"/>
          <w:sz w:val="24"/>
          <w:szCs w:val="24"/>
        </w:rPr>
        <w:t>Treinamento de comitês locais para o lançamento do 5S</w:t>
      </w:r>
      <w:r w:rsidRPr="00B97133">
        <w:rPr>
          <w:rFonts w:eastAsia="Times New Roman" w:cstheme="minorHAnsi"/>
          <w:color w:val="000000"/>
          <w:sz w:val="24"/>
          <w:szCs w:val="24"/>
        </w:rPr>
        <w:t> - com um maior conhecimento sobre o 5S os comitês locais podem orientar e conduzir os colegas de trabalho durante a implantação do programa.</w:t>
      </w:r>
    </w:p>
    <w:p w14:paraId="683D64FF" w14:textId="77777777" w:rsidR="00BD3D33" w:rsidRPr="00B97133" w:rsidRDefault="00BD3D33" w:rsidP="00BD3D33">
      <w:pPr>
        <w:spacing w:after="0" w:line="240" w:lineRule="auto"/>
        <w:ind w:left="-284" w:right="-284"/>
        <w:jc w:val="both"/>
        <w:rPr>
          <w:rFonts w:eastAsia="Times New Roman" w:cstheme="minorHAnsi"/>
          <w:sz w:val="24"/>
          <w:szCs w:val="24"/>
        </w:rPr>
      </w:pPr>
    </w:p>
    <w:p w14:paraId="165883E0" w14:textId="77777777" w:rsidR="00BD3D33" w:rsidRPr="00B97133" w:rsidRDefault="00BD3D33" w:rsidP="00BD3D33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>   Antes do lançamento do programa 5S devem ser elaborados formulários para avaliação de cada etapa do programa. Através desses formulários poderemos visualizar se todas as etapas estão sendo cumpridas e onde há falhas. </w:t>
      </w:r>
    </w:p>
    <w:p w14:paraId="5CC7D7CE" w14:textId="77777777" w:rsidR="00BD3D33" w:rsidRPr="00B97133" w:rsidRDefault="00BD3D33" w:rsidP="00BD3D33">
      <w:pPr>
        <w:spacing w:before="100" w:beforeAutospacing="1" w:after="100" w:afterAutospacing="1" w:line="240" w:lineRule="auto"/>
        <w:ind w:left="-284" w:right="-285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>   Cada área onde será implantado o 5S deve ter um diagnóstico inicial, inclusive com registro fotográfico ou filmagem das áreas para comparação do </w:t>
      </w:r>
      <w:r w:rsidRPr="00B97133">
        <w:rPr>
          <w:rFonts w:eastAsia="Times New Roman" w:cstheme="minorHAnsi"/>
          <w:i/>
          <w:iCs/>
          <w:color w:val="000000"/>
          <w:sz w:val="24"/>
          <w:szCs w:val="24"/>
        </w:rPr>
        <w:t>antes </w:t>
      </w:r>
      <w:r w:rsidRPr="00B97133">
        <w:rPr>
          <w:rFonts w:eastAsia="Times New Roman" w:cstheme="minorHAnsi"/>
          <w:color w:val="000000"/>
          <w:sz w:val="24"/>
          <w:szCs w:val="24"/>
        </w:rPr>
        <w:t>e</w:t>
      </w:r>
      <w:r w:rsidRPr="00B97133">
        <w:rPr>
          <w:rFonts w:eastAsia="Times New Roman" w:cstheme="minorHAnsi"/>
          <w:i/>
          <w:iCs/>
          <w:color w:val="000000"/>
          <w:sz w:val="24"/>
          <w:szCs w:val="24"/>
        </w:rPr>
        <w:t> </w:t>
      </w:r>
      <w:proofErr w:type="spellStart"/>
      <w:r w:rsidRPr="00B97133">
        <w:rPr>
          <w:rFonts w:eastAsia="Times New Roman" w:cstheme="minorHAnsi"/>
          <w:i/>
          <w:iCs/>
          <w:color w:val="000000"/>
          <w:sz w:val="24"/>
          <w:szCs w:val="24"/>
        </w:rPr>
        <w:t>depois</w:t>
      </w:r>
      <w:r w:rsidRPr="00B97133">
        <w:rPr>
          <w:rFonts w:eastAsia="Times New Roman" w:cstheme="minorHAnsi"/>
          <w:color w:val="000000"/>
          <w:sz w:val="24"/>
          <w:szCs w:val="24"/>
        </w:rPr>
        <w:t>do</w:t>
      </w:r>
      <w:proofErr w:type="spellEnd"/>
      <w:r w:rsidRPr="00B97133">
        <w:rPr>
          <w:rFonts w:eastAsia="Times New Roman" w:cstheme="minorHAnsi"/>
          <w:color w:val="000000"/>
          <w:sz w:val="24"/>
          <w:szCs w:val="24"/>
        </w:rPr>
        <w:t xml:space="preserve"> 5S. </w:t>
      </w:r>
    </w:p>
    <w:p w14:paraId="79AED2D9" w14:textId="77777777" w:rsidR="00BD3D33" w:rsidRPr="00B97133" w:rsidRDefault="00BD3D33" w:rsidP="00BD3D33">
      <w:pPr>
        <w:spacing w:before="100" w:beforeAutospacing="1" w:after="100" w:afterAutospacing="1" w:line="240" w:lineRule="auto"/>
        <w:ind w:left="-284" w:right="-285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>   Feito o diagnóstico, deve ser escolhida uma data para o "Dia da Grande Limpeza", marco inicial para a implantação do 5S. Definida a data devem ser providenciados os seguintes itens: </w:t>
      </w:r>
    </w:p>
    <w:p w14:paraId="27B1B783" w14:textId="77777777" w:rsidR="00E71C11" w:rsidRDefault="00BD3D33" w:rsidP="00BD3D33">
      <w:pPr>
        <w:spacing w:before="100" w:beforeAutospacing="1" w:after="100" w:afterAutospacing="1" w:line="240" w:lineRule="auto"/>
        <w:ind w:left="-284" w:right="-285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 xml:space="preserve">- áreas para descarte de materiais provenientes do </w:t>
      </w:r>
      <w:proofErr w:type="spellStart"/>
      <w:r w:rsidRPr="00B97133">
        <w:rPr>
          <w:rFonts w:eastAsia="Times New Roman" w:cstheme="minorHAnsi"/>
          <w:color w:val="000000"/>
          <w:sz w:val="24"/>
          <w:szCs w:val="24"/>
        </w:rPr>
        <w:t>Seiri</w:t>
      </w:r>
      <w:proofErr w:type="spellEnd"/>
      <w:r w:rsidRPr="00B97133">
        <w:rPr>
          <w:rFonts w:eastAsia="Times New Roman" w:cstheme="minorHAnsi"/>
          <w:color w:val="000000"/>
          <w:sz w:val="24"/>
          <w:szCs w:val="24"/>
        </w:rPr>
        <w:t>;</w:t>
      </w:r>
    </w:p>
    <w:p w14:paraId="42DBC6F1" w14:textId="27FB8648" w:rsidR="00BD3D33" w:rsidRPr="00B97133" w:rsidRDefault="00BD3D33" w:rsidP="00BD3D33">
      <w:pPr>
        <w:spacing w:before="100" w:beforeAutospacing="1" w:after="100" w:afterAutospacing="1" w:line="240" w:lineRule="auto"/>
        <w:ind w:left="-284" w:right="-285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 xml:space="preserve">- </w:t>
      </w:r>
      <w:proofErr w:type="gramStart"/>
      <w:r w:rsidRPr="00B97133">
        <w:rPr>
          <w:rFonts w:eastAsia="Times New Roman" w:cstheme="minorHAnsi"/>
          <w:color w:val="000000"/>
          <w:sz w:val="24"/>
          <w:szCs w:val="24"/>
        </w:rPr>
        <w:t>equipamentos</w:t>
      </w:r>
      <w:proofErr w:type="gramEnd"/>
      <w:r w:rsidRPr="00B97133">
        <w:rPr>
          <w:rFonts w:eastAsia="Times New Roman" w:cstheme="minorHAnsi"/>
          <w:color w:val="000000"/>
          <w:sz w:val="24"/>
          <w:szCs w:val="24"/>
        </w:rPr>
        <w:t xml:space="preserve"> de limpeza, proteção individual, transporte e descarte; </w:t>
      </w:r>
    </w:p>
    <w:p w14:paraId="046BEBFD" w14:textId="77777777" w:rsidR="00BD3D33" w:rsidRPr="00B97133" w:rsidRDefault="00BD3D33" w:rsidP="00BD3D33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>   O dia do lançamento do 5S deve ser um dia festivo, com eventos tais como: café da manhã ou almoço de confraternização, gincana, palestra, apresentação de grupos culturais, etc. </w:t>
      </w:r>
    </w:p>
    <w:p w14:paraId="3B48F39F" w14:textId="77777777" w:rsidR="00BD3D33" w:rsidRPr="00E96DD4" w:rsidRDefault="00BD3D33" w:rsidP="00BD3D33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</w:rPr>
      </w:pPr>
      <w:r w:rsidRPr="00B97133">
        <w:rPr>
          <w:rFonts w:eastAsia="Times New Roman" w:cstheme="minorHAnsi"/>
          <w:color w:val="000000"/>
          <w:sz w:val="24"/>
          <w:szCs w:val="24"/>
        </w:rPr>
        <w:t>   O dia seguinte ao dia do lançamento do 5S é um dia propício para a primeira de uma série de avaliações que deverão ser realizadas visando sempre a melhora contínua do ambiente de trabalho (filosofia </w:t>
      </w:r>
      <w:r w:rsidRPr="00B97133">
        <w:rPr>
          <w:rFonts w:eastAsia="Times New Roman" w:cstheme="minorHAnsi"/>
          <w:i/>
          <w:iCs/>
          <w:color w:val="000000"/>
          <w:sz w:val="24"/>
          <w:szCs w:val="24"/>
        </w:rPr>
        <w:t>Kaizen</w:t>
      </w:r>
      <w:r w:rsidRPr="00B97133">
        <w:rPr>
          <w:rFonts w:eastAsia="Times New Roman" w:cstheme="minorHAnsi"/>
          <w:color w:val="000000"/>
          <w:sz w:val="24"/>
          <w:szCs w:val="24"/>
        </w:rPr>
        <w:t>).</w:t>
      </w:r>
      <w:r w:rsidRPr="00E96DD4">
        <w:rPr>
          <w:rFonts w:ascii="Times New Roman" w:eastAsia="Times New Roman" w:hAnsi="Times New Roman" w:cs="Times New Roman"/>
          <w:color w:val="000000"/>
        </w:rPr>
        <w:t>  </w:t>
      </w:r>
    </w:p>
    <w:p w14:paraId="78B6E2C4" w14:textId="77777777" w:rsidR="00BD3D33" w:rsidRPr="00E96DD4" w:rsidRDefault="00BD3D33" w:rsidP="00BD3D33">
      <w:pPr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96DD4">
        <w:rPr>
          <w:rFonts w:ascii="Arial" w:eastAsia="Times New Roman" w:hAnsi="Arial" w:cs="Arial"/>
          <w:b/>
          <w:bCs/>
          <w:color w:val="000000"/>
          <w:sz w:val="20"/>
          <w:szCs w:val="20"/>
        </w:rPr>
        <w:t>BIBLIOGRAFIA CONSULTADA:</w:t>
      </w:r>
      <w:r w:rsidRPr="00E96DD4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</w:p>
    <w:p w14:paraId="1B266866" w14:textId="77777777" w:rsidR="00BD3D33" w:rsidRPr="00E96DD4" w:rsidRDefault="00BD3D33" w:rsidP="00BD3D33">
      <w:pPr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96DD4">
        <w:rPr>
          <w:rFonts w:ascii="Arial" w:eastAsia="Times New Roman" w:hAnsi="Arial" w:cs="Arial"/>
          <w:color w:val="000000"/>
          <w:sz w:val="20"/>
          <w:szCs w:val="20"/>
        </w:rPr>
        <w:t>NATALI, M.   </w:t>
      </w:r>
      <w:r w:rsidRPr="00E96DD4">
        <w:rPr>
          <w:rFonts w:ascii="Arial" w:eastAsia="Times New Roman" w:hAnsi="Arial" w:cs="Arial"/>
          <w:b/>
          <w:bCs/>
          <w:color w:val="000000"/>
          <w:sz w:val="20"/>
          <w:szCs w:val="20"/>
        </w:rPr>
        <w:t>Praticando o 5S</w:t>
      </w:r>
      <w:r w:rsidRPr="00E96DD4">
        <w:rPr>
          <w:rFonts w:ascii="Arial" w:eastAsia="Times New Roman" w:hAnsi="Arial" w:cs="Arial"/>
          <w:color w:val="000000"/>
          <w:sz w:val="20"/>
          <w:szCs w:val="20"/>
        </w:rPr>
        <w:t>: na indústria, comércio e vida pessoal. São Paulo: Editora STS, 1995. 101p.</w:t>
      </w:r>
    </w:p>
    <w:p w14:paraId="024C1902" w14:textId="77777777" w:rsidR="00E71C11" w:rsidRDefault="00BD3D33" w:rsidP="00E848D0">
      <w:pPr>
        <w:spacing w:before="100" w:beforeAutospacing="1" w:after="100" w:afterAutospacing="1" w:line="240" w:lineRule="auto"/>
        <w:ind w:left="-284" w:right="-28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96DD4">
        <w:rPr>
          <w:rFonts w:ascii="Arial" w:eastAsia="Times New Roman" w:hAnsi="Arial" w:cs="Arial"/>
          <w:color w:val="000000"/>
          <w:sz w:val="20"/>
          <w:szCs w:val="20"/>
        </w:rPr>
        <w:t>RIBEIRO, H.   </w:t>
      </w:r>
      <w:r w:rsidRPr="00E96DD4">
        <w:rPr>
          <w:rFonts w:ascii="Arial" w:eastAsia="Times New Roman" w:hAnsi="Arial" w:cs="Arial"/>
          <w:b/>
          <w:bCs/>
          <w:color w:val="000000"/>
          <w:sz w:val="20"/>
          <w:szCs w:val="20"/>
        </w:rPr>
        <w:t>5S A Base para a Qualidade Total</w:t>
      </w:r>
      <w:r w:rsidRPr="00E96DD4">
        <w:rPr>
          <w:rFonts w:ascii="Arial" w:eastAsia="Times New Roman" w:hAnsi="Arial" w:cs="Arial"/>
          <w:color w:val="000000"/>
          <w:sz w:val="20"/>
          <w:szCs w:val="20"/>
        </w:rPr>
        <w:t>: um roteiro para uma implantação bem sucedida. Salvador: Casa da Qualidade. 1994. 115p.</w:t>
      </w:r>
    </w:p>
    <w:p w14:paraId="2B7FD9D0" w14:textId="1A6C076C" w:rsidR="00D35BAB" w:rsidRPr="00E96DD4" w:rsidRDefault="00F46302" w:rsidP="00E848D0">
      <w:pPr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46302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lastRenderedPageBreak/>
        <w:drawing>
          <wp:inline distT="0" distB="0" distL="0" distR="0" wp14:anchorId="3D657727" wp14:editId="28CCF9F0">
            <wp:extent cx="4773478" cy="4243092"/>
            <wp:effectExtent l="0" t="0" r="8255" b="5080"/>
            <wp:docPr id="16006612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66126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1452" cy="425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3D33" w:rsidRPr="00E96DD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BD3D33" w:rsidRPr="00E96DD4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 </w:t>
      </w:r>
    </w:p>
    <w:sectPr w:rsidR="00D35BAB" w:rsidRPr="00E96DD4" w:rsidSect="00C01C86">
      <w:pgSz w:w="11906" w:h="16838"/>
      <w:pgMar w:top="1134" w:right="992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alt="Descrição: http://www.esalq.usp.br/images/tgreen.gif" style="width:9pt;height:9pt;visibility:visible;mso-wrap-style:square" o:bullet="t">
        <v:imagedata r:id="rId1" o:title="tgreen"/>
      </v:shape>
    </w:pict>
  </w:numPicBullet>
  <w:abstractNum w:abstractNumId="0" w15:restartNumberingAfterBreak="0">
    <w:nsid w:val="062E3742"/>
    <w:multiLevelType w:val="hybridMultilevel"/>
    <w:tmpl w:val="9EC0C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BA1"/>
    <w:multiLevelType w:val="hybridMultilevel"/>
    <w:tmpl w:val="3A4007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11C55"/>
    <w:multiLevelType w:val="hybridMultilevel"/>
    <w:tmpl w:val="E69EBF1E"/>
    <w:lvl w:ilvl="0" w:tplc="BAF87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46C31"/>
    <w:multiLevelType w:val="multilevel"/>
    <w:tmpl w:val="B2DC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B3F22"/>
    <w:multiLevelType w:val="multilevel"/>
    <w:tmpl w:val="8E06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A339A"/>
    <w:multiLevelType w:val="hybridMultilevel"/>
    <w:tmpl w:val="0F78AE42"/>
    <w:lvl w:ilvl="0" w:tplc="00843B5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8E565A"/>
    <w:multiLevelType w:val="multilevel"/>
    <w:tmpl w:val="E99E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B148A"/>
    <w:multiLevelType w:val="multilevel"/>
    <w:tmpl w:val="6CA2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977A75"/>
    <w:multiLevelType w:val="hybridMultilevel"/>
    <w:tmpl w:val="05FCFAB2"/>
    <w:lvl w:ilvl="0" w:tplc="95E052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4917D0"/>
    <w:multiLevelType w:val="multilevel"/>
    <w:tmpl w:val="55C0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47029D"/>
    <w:multiLevelType w:val="multilevel"/>
    <w:tmpl w:val="C644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FF4544"/>
    <w:multiLevelType w:val="hybridMultilevel"/>
    <w:tmpl w:val="688C60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16E45"/>
    <w:multiLevelType w:val="multilevel"/>
    <w:tmpl w:val="562A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EB6A1F"/>
    <w:multiLevelType w:val="multilevel"/>
    <w:tmpl w:val="F4C0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B77E08"/>
    <w:multiLevelType w:val="hybridMultilevel"/>
    <w:tmpl w:val="82FA5168"/>
    <w:lvl w:ilvl="0" w:tplc="7D3CD7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643A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6D3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DC9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F2C7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A860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747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B666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46CA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3DC0318"/>
    <w:multiLevelType w:val="hybridMultilevel"/>
    <w:tmpl w:val="999EA9FE"/>
    <w:lvl w:ilvl="0" w:tplc="03FAD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7C72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EC07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FCC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1A7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129D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BEA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EE62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2853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7BF2AE8"/>
    <w:multiLevelType w:val="hybridMultilevel"/>
    <w:tmpl w:val="70B2FB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51CB5"/>
    <w:multiLevelType w:val="multilevel"/>
    <w:tmpl w:val="255C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D2FE0"/>
    <w:multiLevelType w:val="multilevel"/>
    <w:tmpl w:val="C726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C161BF"/>
    <w:multiLevelType w:val="hybridMultilevel"/>
    <w:tmpl w:val="8FA2A1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D0911"/>
    <w:multiLevelType w:val="hybridMultilevel"/>
    <w:tmpl w:val="F028DD84"/>
    <w:lvl w:ilvl="0" w:tplc="91C0F4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228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46DB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648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A44F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A0FA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38B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661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C8C9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8102DA8"/>
    <w:multiLevelType w:val="multilevel"/>
    <w:tmpl w:val="A2A6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157AA1"/>
    <w:multiLevelType w:val="multilevel"/>
    <w:tmpl w:val="AD92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F66E3A"/>
    <w:multiLevelType w:val="multilevel"/>
    <w:tmpl w:val="D5FE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C07268"/>
    <w:multiLevelType w:val="multilevel"/>
    <w:tmpl w:val="8148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5742BE"/>
    <w:multiLevelType w:val="hybridMultilevel"/>
    <w:tmpl w:val="6D1C3046"/>
    <w:lvl w:ilvl="0" w:tplc="7550F2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728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4482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22F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36E8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A60B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FED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C7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76B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7DB6D15"/>
    <w:multiLevelType w:val="hybridMultilevel"/>
    <w:tmpl w:val="7B26EB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A3BF5"/>
    <w:multiLevelType w:val="multilevel"/>
    <w:tmpl w:val="B854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1716669">
    <w:abstractNumId w:val="2"/>
  </w:num>
  <w:num w:numId="2" w16cid:durableId="2135632387">
    <w:abstractNumId w:val="0"/>
  </w:num>
  <w:num w:numId="3" w16cid:durableId="595670565">
    <w:abstractNumId w:val="8"/>
  </w:num>
  <w:num w:numId="4" w16cid:durableId="219366798">
    <w:abstractNumId w:val="26"/>
  </w:num>
  <w:num w:numId="5" w16cid:durableId="1108156612">
    <w:abstractNumId w:val="5"/>
  </w:num>
  <w:num w:numId="6" w16cid:durableId="1012218826">
    <w:abstractNumId w:val="1"/>
  </w:num>
  <w:num w:numId="7" w16cid:durableId="812524862">
    <w:abstractNumId w:val="11"/>
  </w:num>
  <w:num w:numId="8" w16cid:durableId="254169626">
    <w:abstractNumId w:val="19"/>
  </w:num>
  <w:num w:numId="9" w16cid:durableId="125585509">
    <w:abstractNumId w:val="16"/>
  </w:num>
  <w:num w:numId="10" w16cid:durableId="1813867875">
    <w:abstractNumId w:val="21"/>
  </w:num>
  <w:num w:numId="11" w16cid:durableId="384717626">
    <w:abstractNumId w:val="9"/>
  </w:num>
  <w:num w:numId="12" w16cid:durableId="1609460305">
    <w:abstractNumId w:val="3"/>
  </w:num>
  <w:num w:numId="13" w16cid:durableId="186452377">
    <w:abstractNumId w:val="7"/>
  </w:num>
  <w:num w:numId="14" w16cid:durableId="478302147">
    <w:abstractNumId w:val="6"/>
  </w:num>
  <w:num w:numId="15" w16cid:durableId="199780877">
    <w:abstractNumId w:val="4"/>
  </w:num>
  <w:num w:numId="16" w16cid:durableId="227692018">
    <w:abstractNumId w:val="18"/>
  </w:num>
  <w:num w:numId="17" w16cid:durableId="248005681">
    <w:abstractNumId w:val="24"/>
  </w:num>
  <w:num w:numId="18" w16cid:durableId="1176263605">
    <w:abstractNumId w:val="22"/>
  </w:num>
  <w:num w:numId="19" w16cid:durableId="1274283741">
    <w:abstractNumId w:val="10"/>
  </w:num>
  <w:num w:numId="20" w16cid:durableId="605843606">
    <w:abstractNumId w:val="12"/>
  </w:num>
  <w:num w:numId="21" w16cid:durableId="189878924">
    <w:abstractNumId w:val="13"/>
  </w:num>
  <w:num w:numId="22" w16cid:durableId="673340967">
    <w:abstractNumId w:val="27"/>
  </w:num>
  <w:num w:numId="23" w16cid:durableId="1570339363">
    <w:abstractNumId w:val="23"/>
  </w:num>
  <w:num w:numId="24" w16cid:durableId="1643002999">
    <w:abstractNumId w:val="17"/>
  </w:num>
  <w:num w:numId="25" w16cid:durableId="330066557">
    <w:abstractNumId w:val="15"/>
  </w:num>
  <w:num w:numId="26" w16cid:durableId="1987320923">
    <w:abstractNumId w:val="20"/>
  </w:num>
  <w:num w:numId="27" w16cid:durableId="1192188809">
    <w:abstractNumId w:val="25"/>
  </w:num>
  <w:num w:numId="28" w16cid:durableId="701987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93"/>
    <w:rsid w:val="000E2B2D"/>
    <w:rsid w:val="00106E65"/>
    <w:rsid w:val="00166705"/>
    <w:rsid w:val="00227D45"/>
    <w:rsid w:val="002C25BB"/>
    <w:rsid w:val="00304F21"/>
    <w:rsid w:val="0037455B"/>
    <w:rsid w:val="00467778"/>
    <w:rsid w:val="004A7C63"/>
    <w:rsid w:val="00517DDE"/>
    <w:rsid w:val="005911FE"/>
    <w:rsid w:val="007D6B93"/>
    <w:rsid w:val="0081670F"/>
    <w:rsid w:val="008944DF"/>
    <w:rsid w:val="00A133B9"/>
    <w:rsid w:val="00AC45A4"/>
    <w:rsid w:val="00AD27A9"/>
    <w:rsid w:val="00B97133"/>
    <w:rsid w:val="00BA6AF8"/>
    <w:rsid w:val="00BD390D"/>
    <w:rsid w:val="00BD3D33"/>
    <w:rsid w:val="00C01C86"/>
    <w:rsid w:val="00CA399D"/>
    <w:rsid w:val="00D35BAB"/>
    <w:rsid w:val="00E71C11"/>
    <w:rsid w:val="00E848D0"/>
    <w:rsid w:val="00E96DD4"/>
    <w:rsid w:val="00EA266F"/>
    <w:rsid w:val="00F4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DA77"/>
  <w15:docId w15:val="{F490158B-3D1B-4149-AF38-E08F829D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B2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2B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B2D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D3D33"/>
  </w:style>
  <w:style w:type="paragraph" w:styleId="NormalWeb">
    <w:name w:val="Normal (Web)"/>
    <w:basedOn w:val="Normal"/>
    <w:uiPriority w:val="99"/>
    <w:semiHidden/>
    <w:unhideWhenUsed/>
    <w:rsid w:val="00BD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D3D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4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alq.usp.br/qualidade/cinco_s/pag1_5s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salq.usp.br/qualidade/cinco_s/pag1_5s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alq.usp.br/qualidade/cinco_s/pag1_5s.htm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hyperlink" Target="http://www.esalq.usp.br/qualidade/cinco_s/pag1_5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alq.usp.br/qualidade/cinco_s/pag1_5s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1534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José Henrique Bassani</cp:lastModifiedBy>
  <cp:revision>5</cp:revision>
  <cp:lastPrinted>2016-06-14T22:34:00Z</cp:lastPrinted>
  <dcterms:created xsi:type="dcterms:W3CDTF">2024-07-04T18:41:00Z</dcterms:created>
  <dcterms:modified xsi:type="dcterms:W3CDTF">2024-07-04T21:14:00Z</dcterms:modified>
</cp:coreProperties>
</file>