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DE764" w14:textId="77777777" w:rsidR="00074D78" w:rsidRPr="00173C15" w:rsidRDefault="006D6B3D" w:rsidP="00856CE8">
      <w:pPr>
        <w:pStyle w:val="Ttulo2"/>
        <w:spacing w:before="67" w:line="360" w:lineRule="auto"/>
        <w:ind w:left="0" w:right="3"/>
        <w:jc w:val="center"/>
      </w:pPr>
      <w:r w:rsidRPr="00173C15">
        <w:t>INSTITUTO FEDERAL DE EDUCAÇÃO, CIÊNCIA E TECNOLOGIA SUL-RIO- GRANDENSE - CÂMPUS PASSO FUNDO</w:t>
      </w:r>
    </w:p>
    <w:p w14:paraId="0C82DD58" w14:textId="33EA3F10" w:rsidR="00074D78" w:rsidRPr="00173C15" w:rsidRDefault="006D6B3D" w:rsidP="00856CE8">
      <w:pPr>
        <w:spacing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 xml:space="preserve">CURSO DE ESPECIALIZAÇÃO EM </w:t>
      </w:r>
      <w:r w:rsidR="00947D89">
        <w:rPr>
          <w:b/>
          <w:sz w:val="24"/>
          <w:szCs w:val="24"/>
        </w:rPr>
        <w:t>GESTÃO NA EDUCAÇÃO BÁSICA</w:t>
      </w:r>
    </w:p>
    <w:p w14:paraId="13722F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E9E5D6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C71CF92" w14:textId="1544CCAE" w:rsidR="00074D78" w:rsidRDefault="00074D78" w:rsidP="00856CE8">
      <w:pPr>
        <w:pStyle w:val="Corpodetexto"/>
        <w:jc w:val="center"/>
        <w:rPr>
          <w:b/>
        </w:rPr>
      </w:pPr>
    </w:p>
    <w:p w14:paraId="0B6CE5FD" w14:textId="739D599A" w:rsidR="00856CE8" w:rsidRDefault="00856CE8" w:rsidP="00856CE8">
      <w:pPr>
        <w:pStyle w:val="Corpodetexto"/>
        <w:jc w:val="center"/>
        <w:rPr>
          <w:b/>
        </w:rPr>
      </w:pPr>
    </w:p>
    <w:p w14:paraId="7683598F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7534F2B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517A0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FC252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CE3E60B" w14:textId="77777777" w:rsidR="00074D78" w:rsidRPr="00F25990" w:rsidRDefault="00074D78" w:rsidP="00856CE8">
      <w:pPr>
        <w:pStyle w:val="Corpodetexto"/>
        <w:spacing w:before="11"/>
        <w:jc w:val="center"/>
        <w:rPr>
          <w:b/>
        </w:rPr>
      </w:pPr>
    </w:p>
    <w:p w14:paraId="7DFD2343" w14:textId="41DFD287" w:rsidR="00074D78" w:rsidRPr="00173C15" w:rsidRDefault="00782EF3" w:rsidP="00856CE8">
      <w:pPr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CAROLINE BERGAMASCHI DOS SANTOS</w:t>
      </w:r>
    </w:p>
    <w:p w14:paraId="733EB78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812949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BDA949C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B83E9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EB13CD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07758C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D9664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D9C31E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C33BCCA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7DE88F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F39680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8590839" w14:textId="1C894C2D" w:rsidR="00074D78" w:rsidRPr="00173C15" w:rsidRDefault="00782EF3" w:rsidP="00856CE8">
      <w:pPr>
        <w:spacing w:before="163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PAPEL DO GESTOR NA FORMÇÃO CONTINUADA DE PROFESSORES E SUAS PRÁTICAS PEDAGÓGICAS</w:t>
      </w:r>
    </w:p>
    <w:p w14:paraId="2A9D3C3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1BC4B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5D56D6A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74CE3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7179A6E" w14:textId="37CBFCA0" w:rsidR="00074D78" w:rsidRDefault="00074D78" w:rsidP="00856CE8">
      <w:pPr>
        <w:pStyle w:val="Corpodetexto"/>
        <w:jc w:val="center"/>
        <w:rPr>
          <w:b/>
        </w:rPr>
      </w:pPr>
    </w:p>
    <w:p w14:paraId="27A74DE8" w14:textId="77777777" w:rsidR="00856CE8" w:rsidRPr="00F25990" w:rsidRDefault="00856CE8" w:rsidP="00856CE8">
      <w:pPr>
        <w:pStyle w:val="Corpodetexto"/>
        <w:jc w:val="center"/>
        <w:rPr>
          <w:b/>
        </w:rPr>
      </w:pPr>
    </w:p>
    <w:p w14:paraId="2F8C12E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BBDF07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0BE3F0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D849B74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334C758D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74675D8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523AE3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DF708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AEC2715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0A43422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1670DE96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317D8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4EC3A1A" w14:textId="77777777" w:rsidR="00074D78" w:rsidRPr="00F25990" w:rsidRDefault="00074D78" w:rsidP="00856CE8">
      <w:pPr>
        <w:pStyle w:val="Corpodetexto"/>
        <w:spacing w:before="1"/>
        <w:jc w:val="center"/>
        <w:rPr>
          <w:b/>
        </w:rPr>
      </w:pPr>
    </w:p>
    <w:p w14:paraId="12A2D638" w14:textId="3A8EDDA4" w:rsidR="00856CE8" w:rsidRDefault="006D6B3D" w:rsidP="00856CE8">
      <w:pPr>
        <w:spacing w:before="1" w:line="360" w:lineRule="auto"/>
        <w:ind w:right="3"/>
        <w:jc w:val="center"/>
        <w:rPr>
          <w:b/>
          <w:sz w:val="24"/>
          <w:szCs w:val="24"/>
        </w:rPr>
      </w:pPr>
      <w:r w:rsidRPr="00173C15">
        <w:rPr>
          <w:b/>
          <w:sz w:val="24"/>
          <w:szCs w:val="24"/>
        </w:rPr>
        <w:t>PASSO FUNDO</w:t>
      </w:r>
    </w:p>
    <w:p w14:paraId="359F3408" w14:textId="1CDD6911" w:rsidR="00074D78" w:rsidRPr="00782EF3" w:rsidRDefault="006D6B3D" w:rsidP="00782EF3">
      <w:pPr>
        <w:spacing w:before="1" w:line="360" w:lineRule="auto"/>
        <w:ind w:right="3"/>
        <w:jc w:val="center"/>
        <w:rPr>
          <w:b/>
          <w:sz w:val="24"/>
          <w:szCs w:val="24"/>
        </w:rPr>
        <w:sectPr w:rsidR="00074D78" w:rsidRPr="00782EF3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 w:rsidRPr="00173C15">
        <w:rPr>
          <w:b/>
          <w:sz w:val="24"/>
          <w:szCs w:val="24"/>
        </w:rPr>
        <w:t>ANO</w:t>
      </w:r>
      <w:r w:rsidR="00782EF3">
        <w:rPr>
          <w:b/>
          <w:sz w:val="24"/>
          <w:szCs w:val="24"/>
        </w:rPr>
        <w:t xml:space="preserve"> 2024</w:t>
      </w:r>
    </w:p>
    <w:p w14:paraId="379BFA30" w14:textId="3B6E281B" w:rsidR="00074D78" w:rsidRPr="00173C15" w:rsidRDefault="00782EF3" w:rsidP="00856CE8">
      <w:pPr>
        <w:spacing w:before="67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CAROLINE BERGAMASCHI DOS SANTOS</w:t>
      </w:r>
    </w:p>
    <w:p w14:paraId="75D9D0C3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02AB41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414AA0F4" w14:textId="0C056DA7" w:rsidR="00074D78" w:rsidRDefault="00074D78" w:rsidP="00856CE8">
      <w:pPr>
        <w:pStyle w:val="Corpodetexto"/>
        <w:jc w:val="center"/>
        <w:rPr>
          <w:b/>
        </w:rPr>
      </w:pPr>
    </w:p>
    <w:p w14:paraId="474C4AFA" w14:textId="54E53235" w:rsidR="00782EF3" w:rsidRDefault="00782EF3" w:rsidP="00856CE8">
      <w:pPr>
        <w:pStyle w:val="Corpodetexto"/>
        <w:jc w:val="center"/>
        <w:rPr>
          <w:b/>
        </w:rPr>
      </w:pPr>
    </w:p>
    <w:p w14:paraId="77C40FD7" w14:textId="37A09D39" w:rsidR="00782EF3" w:rsidRDefault="00782EF3" w:rsidP="00856CE8">
      <w:pPr>
        <w:pStyle w:val="Corpodetexto"/>
        <w:jc w:val="center"/>
        <w:rPr>
          <w:b/>
        </w:rPr>
      </w:pPr>
    </w:p>
    <w:p w14:paraId="27BC5FC3" w14:textId="00B27D55" w:rsidR="00782EF3" w:rsidRDefault="00782EF3" w:rsidP="00856CE8">
      <w:pPr>
        <w:pStyle w:val="Corpodetexto"/>
        <w:jc w:val="center"/>
        <w:rPr>
          <w:b/>
        </w:rPr>
      </w:pPr>
    </w:p>
    <w:p w14:paraId="5A7ECFEA" w14:textId="4DFB1A07" w:rsidR="00782EF3" w:rsidRDefault="00782EF3" w:rsidP="00856CE8">
      <w:pPr>
        <w:pStyle w:val="Corpodetexto"/>
        <w:jc w:val="center"/>
        <w:rPr>
          <w:b/>
        </w:rPr>
      </w:pPr>
    </w:p>
    <w:p w14:paraId="35225191" w14:textId="009FE50C" w:rsidR="00782EF3" w:rsidRDefault="00782EF3" w:rsidP="00856CE8">
      <w:pPr>
        <w:pStyle w:val="Corpodetexto"/>
        <w:jc w:val="center"/>
        <w:rPr>
          <w:b/>
        </w:rPr>
      </w:pPr>
    </w:p>
    <w:p w14:paraId="1122A7C6" w14:textId="798B030F" w:rsidR="00782EF3" w:rsidRDefault="00782EF3" w:rsidP="00856CE8">
      <w:pPr>
        <w:pStyle w:val="Corpodetexto"/>
        <w:jc w:val="center"/>
        <w:rPr>
          <w:b/>
        </w:rPr>
      </w:pPr>
    </w:p>
    <w:p w14:paraId="650161A0" w14:textId="010B336F" w:rsidR="00782EF3" w:rsidRDefault="00782EF3" w:rsidP="00856CE8">
      <w:pPr>
        <w:pStyle w:val="Corpodetexto"/>
        <w:jc w:val="center"/>
        <w:rPr>
          <w:b/>
        </w:rPr>
      </w:pPr>
    </w:p>
    <w:p w14:paraId="25C0E9EA" w14:textId="74DA7F83" w:rsidR="00782EF3" w:rsidRDefault="00782EF3" w:rsidP="00856CE8">
      <w:pPr>
        <w:pStyle w:val="Corpodetexto"/>
        <w:jc w:val="center"/>
        <w:rPr>
          <w:b/>
        </w:rPr>
      </w:pPr>
    </w:p>
    <w:p w14:paraId="7D5AB132" w14:textId="1B4CC347" w:rsidR="00782EF3" w:rsidRDefault="00782EF3" w:rsidP="00856CE8">
      <w:pPr>
        <w:pStyle w:val="Corpodetexto"/>
        <w:jc w:val="center"/>
        <w:rPr>
          <w:b/>
        </w:rPr>
      </w:pPr>
    </w:p>
    <w:p w14:paraId="6AEC34DC" w14:textId="02B4D35D" w:rsidR="00782EF3" w:rsidRDefault="00782EF3" w:rsidP="00856CE8">
      <w:pPr>
        <w:pStyle w:val="Corpodetexto"/>
        <w:jc w:val="center"/>
        <w:rPr>
          <w:b/>
        </w:rPr>
      </w:pPr>
    </w:p>
    <w:p w14:paraId="6E1D3893" w14:textId="72105C88" w:rsidR="00782EF3" w:rsidRDefault="00782EF3" w:rsidP="00856CE8">
      <w:pPr>
        <w:pStyle w:val="Corpodetexto"/>
        <w:jc w:val="center"/>
        <w:rPr>
          <w:b/>
        </w:rPr>
      </w:pPr>
    </w:p>
    <w:p w14:paraId="78BACB5C" w14:textId="77777777" w:rsidR="00782EF3" w:rsidRPr="00F25990" w:rsidRDefault="00782EF3" w:rsidP="00856CE8">
      <w:pPr>
        <w:pStyle w:val="Corpodetexto"/>
        <w:jc w:val="center"/>
        <w:rPr>
          <w:b/>
        </w:rPr>
      </w:pPr>
    </w:p>
    <w:p w14:paraId="670D93FE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EF371EF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C669E90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7055EDA1" w14:textId="668A2B20" w:rsidR="00074D78" w:rsidRPr="00F25990" w:rsidRDefault="00074D78" w:rsidP="00A74DA2">
      <w:pPr>
        <w:pStyle w:val="Corpodetexto"/>
        <w:rPr>
          <w:b/>
        </w:rPr>
      </w:pPr>
    </w:p>
    <w:p w14:paraId="2B8A2649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DEB8E77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00C5642B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2FA07FB1" w14:textId="77777777" w:rsidR="00074D78" w:rsidRPr="00F25990" w:rsidRDefault="00074D78" w:rsidP="00856CE8">
      <w:pPr>
        <w:pStyle w:val="Corpodetexto"/>
        <w:jc w:val="center"/>
        <w:rPr>
          <w:b/>
        </w:rPr>
      </w:pPr>
    </w:p>
    <w:p w14:paraId="67CD736C" w14:textId="77777777" w:rsidR="001974C0" w:rsidRPr="00F25990" w:rsidRDefault="001974C0" w:rsidP="001974C0">
      <w:pPr>
        <w:pStyle w:val="Corpodetexto"/>
        <w:jc w:val="center"/>
        <w:rPr>
          <w:b/>
        </w:rPr>
      </w:pPr>
    </w:p>
    <w:p w14:paraId="4FD1EEF1" w14:textId="77777777" w:rsidR="001974C0" w:rsidRPr="00F25990" w:rsidRDefault="001974C0" w:rsidP="001974C0">
      <w:pPr>
        <w:pStyle w:val="Corpodetexto"/>
        <w:jc w:val="center"/>
        <w:rPr>
          <w:b/>
        </w:rPr>
      </w:pPr>
    </w:p>
    <w:p w14:paraId="43C8854B" w14:textId="77777777" w:rsidR="001974C0" w:rsidRPr="00173C15" w:rsidRDefault="001974C0" w:rsidP="001974C0">
      <w:pPr>
        <w:spacing w:before="163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PAPEL DO GESTOR NA FORMÇÃO CONTINUADA DE PROFESSORES E SUAS PRÁTICAS PEDAGÓGICAS</w:t>
      </w:r>
    </w:p>
    <w:p w14:paraId="427AEF1E" w14:textId="024F3784" w:rsidR="00074D78" w:rsidRPr="00F25990" w:rsidRDefault="00074D78" w:rsidP="00856CE8">
      <w:pPr>
        <w:pStyle w:val="Corpodetexto"/>
        <w:jc w:val="both"/>
        <w:rPr>
          <w:b/>
        </w:rPr>
      </w:pPr>
    </w:p>
    <w:p w14:paraId="013431BC" w14:textId="6BE81B96" w:rsidR="00074D78" w:rsidRDefault="00074D78" w:rsidP="00856CE8">
      <w:pPr>
        <w:pStyle w:val="Corpodetexto"/>
        <w:jc w:val="both"/>
        <w:rPr>
          <w:b/>
        </w:rPr>
      </w:pPr>
    </w:p>
    <w:p w14:paraId="42774D84" w14:textId="77777777" w:rsidR="00F25990" w:rsidRPr="00F25990" w:rsidRDefault="00F25990" w:rsidP="00856CE8">
      <w:pPr>
        <w:pStyle w:val="Corpodetexto"/>
        <w:jc w:val="both"/>
        <w:rPr>
          <w:b/>
        </w:rPr>
      </w:pPr>
    </w:p>
    <w:p w14:paraId="4A64B8FC" w14:textId="77777777" w:rsidR="00074D78" w:rsidRPr="00F25990" w:rsidRDefault="00074D78" w:rsidP="00856CE8">
      <w:pPr>
        <w:pStyle w:val="Corpodetexto"/>
        <w:jc w:val="both"/>
        <w:rPr>
          <w:b/>
        </w:rPr>
      </w:pPr>
    </w:p>
    <w:p w14:paraId="15198487" w14:textId="6DEB5EA6" w:rsidR="00074D78" w:rsidRPr="00A74DA2" w:rsidRDefault="006D6B3D" w:rsidP="00F25990">
      <w:pPr>
        <w:pStyle w:val="Corpodetexto"/>
        <w:spacing w:before="184"/>
        <w:ind w:left="4353" w:right="3"/>
        <w:jc w:val="both"/>
        <w:rPr>
          <w:color w:val="000000" w:themeColor="text1"/>
        </w:rPr>
      </w:pPr>
      <w:r w:rsidRPr="00A74DA2">
        <w:rPr>
          <w:color w:val="000000" w:themeColor="text1"/>
        </w:rPr>
        <w:t xml:space="preserve">Projeto de pesquisa submetido ao Curso de Especialização em </w:t>
      </w:r>
      <w:r w:rsidR="00947D89" w:rsidRPr="00A74DA2">
        <w:rPr>
          <w:color w:val="000000" w:themeColor="text1"/>
        </w:rPr>
        <w:t xml:space="preserve">Gestão na educação Básica </w:t>
      </w:r>
      <w:r w:rsidRPr="00A74DA2">
        <w:rPr>
          <w:color w:val="000000" w:themeColor="text1"/>
        </w:rPr>
        <w:t xml:space="preserve">do Instituto Federal Sul-Rio-Grandense, Campus Passo Fundo, como requisito parcial para a aprovação na disciplina de </w:t>
      </w:r>
      <w:r w:rsidR="00947D89" w:rsidRPr="00A74DA2">
        <w:rPr>
          <w:color w:val="000000" w:themeColor="text1"/>
        </w:rPr>
        <w:t>Metodologia de Pesquisa</w:t>
      </w:r>
      <w:r w:rsidRPr="00A74DA2">
        <w:rPr>
          <w:color w:val="000000" w:themeColor="text1"/>
        </w:rPr>
        <w:t>.</w:t>
      </w:r>
    </w:p>
    <w:p w14:paraId="0EFDD9FB" w14:textId="77777777" w:rsidR="00074D78" w:rsidRPr="00F25990" w:rsidRDefault="00074D78" w:rsidP="00F25990">
      <w:pPr>
        <w:pStyle w:val="Corpodetexto"/>
        <w:jc w:val="both"/>
      </w:pPr>
    </w:p>
    <w:p w14:paraId="3BA028BB" w14:textId="77777777" w:rsidR="00074D78" w:rsidRPr="00F25990" w:rsidRDefault="00074D78" w:rsidP="00F25990">
      <w:pPr>
        <w:pStyle w:val="Corpodetexto"/>
        <w:jc w:val="both"/>
      </w:pPr>
    </w:p>
    <w:p w14:paraId="0A4770C5" w14:textId="20C3BB98" w:rsidR="00074D78" w:rsidRPr="00173C15" w:rsidRDefault="00A74DA2" w:rsidP="00F25990">
      <w:pPr>
        <w:pStyle w:val="Corpodetexto"/>
        <w:spacing w:before="231"/>
        <w:ind w:left="4637"/>
        <w:jc w:val="both"/>
      </w:pPr>
      <w:r>
        <w:t>Maria Carolina Fortes</w:t>
      </w:r>
    </w:p>
    <w:p w14:paraId="09CBB0F1" w14:textId="43A420BE" w:rsidR="00074D78" w:rsidRPr="00F25990" w:rsidRDefault="00074D78" w:rsidP="00F25990">
      <w:pPr>
        <w:pStyle w:val="Corpodetexto"/>
        <w:jc w:val="both"/>
      </w:pPr>
    </w:p>
    <w:p w14:paraId="664FD255" w14:textId="77777777" w:rsidR="00074D78" w:rsidRPr="00F25990" w:rsidRDefault="00074D78" w:rsidP="00F25990">
      <w:pPr>
        <w:pStyle w:val="Corpodetexto"/>
        <w:jc w:val="both"/>
      </w:pPr>
    </w:p>
    <w:p w14:paraId="1F44FD58" w14:textId="77777777" w:rsidR="00074D78" w:rsidRPr="00F25990" w:rsidRDefault="00074D78" w:rsidP="00F25990">
      <w:pPr>
        <w:pStyle w:val="Corpodetexto"/>
        <w:jc w:val="both"/>
      </w:pPr>
    </w:p>
    <w:p w14:paraId="34B7D31D" w14:textId="77777777" w:rsidR="00074D78" w:rsidRPr="00F25990" w:rsidRDefault="00074D78" w:rsidP="00F25990">
      <w:pPr>
        <w:pStyle w:val="Corpodetexto"/>
        <w:jc w:val="both"/>
      </w:pPr>
    </w:p>
    <w:p w14:paraId="6EE518AB" w14:textId="08085D6D" w:rsidR="00F25990" w:rsidRDefault="006D6B3D" w:rsidP="00F25990">
      <w:pPr>
        <w:pStyle w:val="Ttulo2"/>
        <w:spacing w:line="362" w:lineRule="auto"/>
        <w:ind w:left="0" w:right="3"/>
        <w:jc w:val="center"/>
      </w:pPr>
      <w:r w:rsidRPr="00173C15">
        <w:t>PASSO FUNDO</w:t>
      </w:r>
    </w:p>
    <w:p w14:paraId="059D0CA8" w14:textId="65D0A285" w:rsidR="00074D78" w:rsidRPr="00FF07A8" w:rsidRDefault="006D6B3D" w:rsidP="00A74DA2">
      <w:pPr>
        <w:pStyle w:val="Ttulo2"/>
        <w:spacing w:line="362" w:lineRule="auto"/>
        <w:ind w:left="0" w:right="3"/>
        <w:jc w:val="center"/>
        <w:sectPr w:rsidR="00074D78" w:rsidRPr="00FF07A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 w:rsidRPr="00173C15">
        <w:t>ANO</w:t>
      </w:r>
      <w:r w:rsidR="001974C0">
        <w:t xml:space="preserve"> 2024</w:t>
      </w:r>
    </w:p>
    <w:p w14:paraId="3490E2C0" w14:textId="2EDB0C92" w:rsidR="00074D78" w:rsidRPr="00A74DA2" w:rsidRDefault="00074D78" w:rsidP="00A74DA2">
      <w:pPr>
        <w:pStyle w:val="Ttulo2"/>
        <w:spacing w:before="67"/>
        <w:ind w:left="0"/>
        <w:jc w:val="both"/>
        <w:rPr>
          <w:b w:val="0"/>
          <w:bCs w:val="0"/>
        </w:rPr>
        <w:sectPr w:rsidR="00074D78" w:rsidRPr="00A74DA2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34805E2B" w14:textId="37496C51" w:rsidR="00074D78" w:rsidRPr="00173C15" w:rsidRDefault="001974C0" w:rsidP="001974C0">
      <w:pPr>
        <w:pStyle w:val="Ttulo2"/>
        <w:spacing w:before="67"/>
        <w:ind w:left="0" w:right="3"/>
        <w:jc w:val="center"/>
      </w:pPr>
      <w:r>
        <w:t>SUMÁRIO</w:t>
      </w:r>
    </w:p>
    <w:sdt>
      <w:sdtPr>
        <w:rPr>
          <w:i/>
          <w:sz w:val="22"/>
          <w:szCs w:val="22"/>
        </w:rPr>
        <w:id w:val="929930936"/>
        <w:docPartObj>
          <w:docPartGallery w:val="Table of Contents"/>
          <w:docPartUnique/>
        </w:docPartObj>
      </w:sdtPr>
      <w:sdtContent>
        <w:p w14:paraId="3BA960E1" w14:textId="138B0393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291"/>
            <w:jc w:val="both"/>
            <w:rPr>
              <w:b w:val="0"/>
            </w:rPr>
          </w:pPr>
          <w:hyperlink w:anchor="_bookmark0" w:history="1">
            <w:r w:rsidR="006D6B3D" w:rsidRPr="00173C15">
              <w:t>TEMA</w:t>
            </w:r>
            <w:r w:rsidR="006D6B3D" w:rsidRPr="00173C15">
              <w:tab/>
            </w:r>
            <w:r w:rsidR="001974C0">
              <w:rPr>
                <w:b w:val="0"/>
              </w:rPr>
              <w:t>4</w:t>
            </w:r>
          </w:hyperlink>
        </w:p>
        <w:p w14:paraId="6BF66FAA" w14:textId="558DAD5B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" w:history="1">
            <w:r w:rsidR="006D6B3D" w:rsidRPr="00173C15">
              <w:t>Delimitação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do tema</w:t>
            </w:r>
            <w:r w:rsidR="006D6B3D" w:rsidRPr="00173C15">
              <w:tab/>
            </w:r>
            <w:r w:rsidR="001974C0">
              <w:rPr>
                <w:b w:val="0"/>
              </w:rPr>
              <w:t>4</w:t>
            </w:r>
          </w:hyperlink>
        </w:p>
        <w:p w14:paraId="6826BFB2" w14:textId="3CDE0B30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2" w:history="1">
            <w:r w:rsidR="006D6B3D" w:rsidRPr="00173C15">
              <w:t>PROBLEMA</w:t>
            </w:r>
            <w:r w:rsidR="006D6B3D" w:rsidRPr="00173C15">
              <w:tab/>
            </w:r>
            <w:r w:rsidR="001974C0">
              <w:rPr>
                <w:b w:val="0"/>
              </w:rPr>
              <w:t>4</w:t>
            </w:r>
          </w:hyperlink>
        </w:p>
        <w:p w14:paraId="31950215" w14:textId="59A7C9C1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3" w:history="1">
            <w:r w:rsidR="006D6B3D" w:rsidRPr="00173C15">
              <w:t>HIPÓTESE(S)</w:t>
            </w:r>
            <w:r w:rsidR="006D6B3D" w:rsidRPr="00173C15">
              <w:tab/>
            </w:r>
            <w:r w:rsidR="001974C0">
              <w:rPr>
                <w:b w:val="0"/>
              </w:rPr>
              <w:t>4</w:t>
            </w:r>
          </w:hyperlink>
        </w:p>
        <w:p w14:paraId="3C7DA11E" w14:textId="3B40F1F8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6"/>
            <w:jc w:val="both"/>
            <w:rPr>
              <w:b w:val="0"/>
            </w:rPr>
          </w:pPr>
          <w:hyperlink w:anchor="_bookmark4" w:history="1">
            <w:r w:rsidR="006D6B3D" w:rsidRPr="00173C15">
              <w:t>OBJETIVOS</w:t>
            </w:r>
            <w:r w:rsidR="006D6B3D" w:rsidRPr="00173C15">
              <w:tab/>
            </w:r>
            <w:r w:rsidR="001974C0">
              <w:rPr>
                <w:b w:val="0"/>
              </w:rPr>
              <w:t>5</w:t>
            </w:r>
          </w:hyperlink>
        </w:p>
        <w:p w14:paraId="3A9ACC4C" w14:textId="310E031C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40"/>
            <w:ind w:left="502" w:hanging="403"/>
            <w:jc w:val="both"/>
            <w:rPr>
              <w:b w:val="0"/>
            </w:rPr>
          </w:pPr>
          <w:hyperlink w:anchor="_bookmark5" w:history="1">
            <w:r w:rsidR="006D6B3D" w:rsidRPr="00173C15">
              <w:t>Objetivo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geral</w:t>
            </w:r>
            <w:r w:rsidR="006D6B3D" w:rsidRPr="00173C15">
              <w:tab/>
            </w:r>
            <w:r w:rsidR="001974C0">
              <w:rPr>
                <w:b w:val="0"/>
              </w:rPr>
              <w:t>5</w:t>
            </w:r>
          </w:hyperlink>
        </w:p>
        <w:p w14:paraId="5F9C55A0" w14:textId="0CAC1067" w:rsidR="00074D78" w:rsidRPr="00173C15" w:rsidRDefault="00000000" w:rsidP="00854FDE">
          <w:pPr>
            <w:pStyle w:val="Sumrio1"/>
            <w:numPr>
              <w:ilvl w:val="1"/>
              <w:numId w:val="7"/>
            </w:numPr>
            <w:tabs>
              <w:tab w:val="left" w:pos="503"/>
              <w:tab w:val="right" w:leader="dot" w:pos="9129"/>
            </w:tabs>
            <w:spacing w:before="136"/>
            <w:ind w:left="502" w:hanging="403"/>
            <w:jc w:val="both"/>
            <w:rPr>
              <w:b w:val="0"/>
            </w:rPr>
          </w:pPr>
          <w:hyperlink w:anchor="_bookmark6" w:history="1">
            <w:r w:rsidR="006D6B3D" w:rsidRPr="00173C15">
              <w:t>Objetivos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específicos</w:t>
            </w:r>
            <w:r w:rsidR="006D6B3D" w:rsidRPr="00173C15">
              <w:tab/>
            </w:r>
            <w:r w:rsidR="001974C0">
              <w:rPr>
                <w:b w:val="0"/>
              </w:rPr>
              <w:t>5</w:t>
            </w:r>
          </w:hyperlink>
        </w:p>
        <w:p w14:paraId="0B8DC90C" w14:textId="087CD10D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40"/>
            <w:jc w:val="both"/>
            <w:rPr>
              <w:b w:val="0"/>
            </w:rPr>
          </w:pPr>
          <w:hyperlink w:anchor="_bookmark7" w:history="1">
            <w:r w:rsidR="006D6B3D" w:rsidRPr="00173C15">
              <w:t>JUSTIFICATIVA(S)</w:t>
            </w:r>
            <w:r w:rsidR="006D6B3D" w:rsidRPr="00173C15">
              <w:tab/>
            </w:r>
            <w:r w:rsidR="009B6AAC">
              <w:rPr>
                <w:b w:val="0"/>
              </w:rPr>
              <w:t>5</w:t>
            </w:r>
          </w:hyperlink>
        </w:p>
        <w:p w14:paraId="596696BE" w14:textId="5DD040BF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8" w:history="1">
            <w:r w:rsidR="006D6B3D" w:rsidRPr="00173C15">
              <w:t>REFERENCIAL</w:t>
            </w:r>
            <w:r w:rsidR="006D6B3D" w:rsidRPr="00173C15">
              <w:rPr>
                <w:spacing w:val="-1"/>
              </w:rPr>
              <w:t xml:space="preserve"> </w:t>
            </w:r>
            <w:r w:rsidR="006D6B3D" w:rsidRPr="00173C15">
              <w:t>TEÓRICO</w:t>
            </w:r>
            <w:r w:rsidR="006D6B3D" w:rsidRPr="00173C15">
              <w:tab/>
            </w:r>
            <w:r w:rsidR="009B6AAC">
              <w:rPr>
                <w:b w:val="0"/>
              </w:rPr>
              <w:t>5</w:t>
            </w:r>
          </w:hyperlink>
        </w:p>
        <w:p w14:paraId="4FB1D881" w14:textId="1D2F8B3C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9" w:history="1">
            <w:r w:rsidR="006D6B3D" w:rsidRPr="00173C15">
              <w:t>METODOLOGIA</w:t>
            </w:r>
            <w:r w:rsidR="006D6B3D" w:rsidRPr="00173C15">
              <w:tab/>
            </w:r>
            <w:r w:rsidR="009B6AAC">
              <w:rPr>
                <w:b w:val="0"/>
              </w:rPr>
              <w:t>8</w:t>
            </w:r>
          </w:hyperlink>
        </w:p>
        <w:p w14:paraId="74CBB2C3" w14:textId="661FFD58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spacing w:before="139"/>
            <w:jc w:val="both"/>
            <w:rPr>
              <w:b w:val="0"/>
            </w:rPr>
          </w:pPr>
          <w:hyperlink w:anchor="_bookmark10" w:history="1">
            <w:r w:rsidR="006D6B3D" w:rsidRPr="00173C15">
              <w:t>CRONOGRAMA</w:t>
            </w:r>
            <w:r w:rsidR="006D6B3D" w:rsidRPr="00173C15">
              <w:tab/>
            </w:r>
            <w:r w:rsidR="009B6AAC">
              <w:rPr>
                <w:b w:val="0"/>
              </w:rPr>
              <w:t>8</w:t>
            </w:r>
          </w:hyperlink>
        </w:p>
        <w:p w14:paraId="4595E43E" w14:textId="334D911B" w:rsidR="00074D78" w:rsidRPr="00173C15" w:rsidRDefault="00000000" w:rsidP="00854FDE">
          <w:pPr>
            <w:pStyle w:val="Sumrio1"/>
            <w:numPr>
              <w:ilvl w:val="0"/>
              <w:numId w:val="7"/>
            </w:numPr>
            <w:tabs>
              <w:tab w:val="left" w:pos="666"/>
              <w:tab w:val="left" w:pos="667"/>
              <w:tab w:val="right" w:leader="dot" w:pos="9129"/>
            </w:tabs>
            <w:jc w:val="both"/>
            <w:rPr>
              <w:b w:val="0"/>
            </w:rPr>
          </w:pPr>
          <w:hyperlink w:anchor="_bookmark11" w:history="1">
            <w:r w:rsidR="006D6B3D" w:rsidRPr="00173C15">
              <w:t>REFERÊNCIAS</w:t>
            </w:r>
            <w:r w:rsidR="006D6B3D" w:rsidRPr="00173C15">
              <w:tab/>
            </w:r>
            <w:r w:rsidR="009B6AAC">
              <w:rPr>
                <w:b w:val="0"/>
              </w:rPr>
              <w:t>9</w:t>
            </w:r>
          </w:hyperlink>
        </w:p>
        <w:p w14:paraId="21C16DA2" w14:textId="7447174C" w:rsidR="00074D78" w:rsidRPr="00173C15" w:rsidRDefault="00000000" w:rsidP="00854FDE">
          <w:pPr>
            <w:pStyle w:val="Sumrio2"/>
            <w:tabs>
              <w:tab w:val="right" w:leader="dot" w:pos="9133"/>
            </w:tabs>
            <w:jc w:val="both"/>
            <w:rPr>
              <w:b w:val="0"/>
              <w:i w:val="0"/>
              <w:sz w:val="24"/>
              <w:szCs w:val="24"/>
            </w:rPr>
          </w:pPr>
        </w:p>
      </w:sdtContent>
    </w:sdt>
    <w:p w14:paraId="42C41BC3" w14:textId="77777777" w:rsidR="00074D78" w:rsidRDefault="00074D78" w:rsidP="00854FDE">
      <w:pPr>
        <w:jc w:val="both"/>
        <w:rPr>
          <w:sz w:val="24"/>
          <w:szCs w:val="24"/>
        </w:rPr>
      </w:pPr>
    </w:p>
    <w:p w14:paraId="1497AFF4" w14:textId="617E3BAC" w:rsidR="00854FDE" w:rsidRPr="00173C15" w:rsidRDefault="00854FDE" w:rsidP="00854FDE">
      <w:pPr>
        <w:jc w:val="both"/>
        <w:rPr>
          <w:sz w:val="24"/>
          <w:szCs w:val="24"/>
        </w:rPr>
        <w:sectPr w:rsidR="00854FDE" w:rsidRPr="00173C15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p w14:paraId="055A4010" w14:textId="290DD0C4" w:rsidR="00074D78" w:rsidRPr="00854FDE" w:rsidRDefault="006D6B3D" w:rsidP="00854FDE">
      <w:pPr>
        <w:pStyle w:val="Corpodetexto"/>
        <w:numPr>
          <w:ilvl w:val="0"/>
          <w:numId w:val="27"/>
        </w:numPr>
        <w:spacing w:before="109"/>
        <w:jc w:val="both"/>
        <w:rPr>
          <w:b/>
          <w:bCs/>
        </w:rPr>
      </w:pPr>
      <w:r w:rsidRPr="00854FDE">
        <w:rPr>
          <w:b/>
          <w:bCs/>
        </w:rPr>
        <w:t>TEMA</w:t>
      </w:r>
    </w:p>
    <w:p w14:paraId="1CF05095" w14:textId="77777777" w:rsidR="00854FDE" w:rsidRPr="00173C15" w:rsidRDefault="00854FDE" w:rsidP="00854FDE">
      <w:pPr>
        <w:pStyle w:val="Corpodetexto"/>
        <w:spacing w:before="109"/>
        <w:ind w:firstLine="709"/>
        <w:jc w:val="both"/>
      </w:pPr>
    </w:p>
    <w:p w14:paraId="725869B2" w14:textId="797D87EA" w:rsidR="00074D78" w:rsidRPr="0053273F" w:rsidRDefault="0053273F" w:rsidP="0053273F">
      <w:pPr>
        <w:spacing w:before="1"/>
        <w:ind w:firstLine="1134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papel do gestor na formação continuada de professores e suas práticas pedagógicas.</w:t>
      </w:r>
    </w:p>
    <w:p w14:paraId="44DBC13B" w14:textId="77777777" w:rsidR="00074D78" w:rsidRPr="00854FDE" w:rsidRDefault="00074D78" w:rsidP="00854FDE">
      <w:pPr>
        <w:pStyle w:val="Corpodetexto"/>
        <w:ind w:firstLine="709"/>
        <w:jc w:val="both"/>
        <w:rPr>
          <w:i/>
        </w:rPr>
      </w:pPr>
    </w:p>
    <w:p w14:paraId="3D90E01B" w14:textId="77777777" w:rsidR="00074D78" w:rsidRPr="00854FDE" w:rsidRDefault="00074D78" w:rsidP="00854FDE">
      <w:pPr>
        <w:pStyle w:val="Corpodetexto"/>
        <w:spacing w:before="11"/>
        <w:jc w:val="both"/>
        <w:rPr>
          <w:i/>
        </w:rPr>
      </w:pPr>
    </w:p>
    <w:p w14:paraId="79F24652" w14:textId="77777777" w:rsidR="00074D78" w:rsidRPr="00173C15" w:rsidRDefault="006D6B3D" w:rsidP="00854FDE">
      <w:pPr>
        <w:pStyle w:val="Corpodetexto"/>
        <w:ind w:left="721"/>
        <w:jc w:val="both"/>
      </w:pPr>
      <w:bookmarkStart w:id="0" w:name="_bookmark1"/>
      <w:bookmarkEnd w:id="0"/>
      <w:r w:rsidRPr="00173C15">
        <w:t>1.1 Delimitação do tema</w:t>
      </w:r>
    </w:p>
    <w:p w14:paraId="6AD2F16E" w14:textId="4FCE3B7D" w:rsidR="00074D78" w:rsidRDefault="00074D78" w:rsidP="00854FDE">
      <w:pPr>
        <w:pStyle w:val="Corpodetexto"/>
        <w:spacing w:before="1"/>
        <w:jc w:val="both"/>
        <w:rPr>
          <w:i/>
        </w:rPr>
      </w:pPr>
    </w:p>
    <w:p w14:paraId="35CD14E2" w14:textId="28E1AE40" w:rsidR="0053273F" w:rsidRDefault="0053273F" w:rsidP="0053273F">
      <w:pPr>
        <w:pStyle w:val="Corpodetexto"/>
        <w:spacing w:before="1"/>
        <w:ind w:firstLine="709"/>
        <w:jc w:val="both"/>
      </w:pPr>
      <w:r>
        <w:t>A delimitação deste estudo sobre o papel do gestor na formação de professores e suas práticas pedagógicas concentra-se em analisar como a liderança e as ações dos gestores influenciam diretamente o desenvolvimento profissional contínuo dos docentes e a implementação de práticas pedagógicas inovadoras. Serão abordados aspectos como a promoção de capacitações, o incentivo à inovação pedagógica e a criação de uma cultura colaborativa no ambiente educacional, com foco na atuação dos gestores em processos formativos e suas implicações para a melhoria da qualidade do ensino.</w:t>
      </w:r>
    </w:p>
    <w:p w14:paraId="74E69807" w14:textId="77777777" w:rsidR="0053273F" w:rsidRPr="00854FDE" w:rsidRDefault="0053273F" w:rsidP="0053273F">
      <w:pPr>
        <w:pStyle w:val="Corpodetexto"/>
        <w:spacing w:before="1"/>
        <w:ind w:firstLine="709"/>
        <w:jc w:val="both"/>
        <w:rPr>
          <w:i/>
        </w:rPr>
      </w:pPr>
    </w:p>
    <w:p w14:paraId="3985020C" w14:textId="422A352F" w:rsidR="00074D78" w:rsidRPr="000D527C" w:rsidRDefault="006D6B3D" w:rsidP="00854FDE">
      <w:pPr>
        <w:pStyle w:val="Corpodetexto"/>
        <w:numPr>
          <w:ilvl w:val="0"/>
          <w:numId w:val="27"/>
        </w:numPr>
        <w:jc w:val="both"/>
        <w:rPr>
          <w:b/>
          <w:bCs/>
        </w:rPr>
      </w:pPr>
      <w:bookmarkStart w:id="1" w:name="_bookmark2"/>
      <w:bookmarkEnd w:id="1"/>
      <w:r w:rsidRPr="00854FDE">
        <w:rPr>
          <w:b/>
          <w:bCs/>
        </w:rPr>
        <w:t>PROBLEMA</w:t>
      </w:r>
    </w:p>
    <w:p w14:paraId="3EAC4E37" w14:textId="77777777" w:rsidR="00074D78" w:rsidRPr="00854FDE" w:rsidRDefault="00074D78" w:rsidP="00854FDE">
      <w:pPr>
        <w:pStyle w:val="Corpodetexto"/>
        <w:jc w:val="both"/>
      </w:pPr>
    </w:p>
    <w:p w14:paraId="31613216" w14:textId="77777777" w:rsidR="001974C0" w:rsidRDefault="001974C0" w:rsidP="001974C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974C0">
        <w:rPr>
          <w:rFonts w:eastAsia="Times New Roman"/>
          <w:color w:val="000000"/>
          <w:sz w:val="24"/>
          <w:szCs w:val="24"/>
          <w:lang w:val="pt-BR" w:eastAsia="pt-BR"/>
        </w:rPr>
        <w:t>A formação continuada de professores é amplamente reconhecida como um dos fatores primordiais para a melhoria da qualidade da educação. No entanto, a implementação de estratégias eficazes de desenvolvimento profissional nas escolas ainda enfrenta diversos desafios, entre eles a falta de articulação entre as políticas de formação e a prática cotidiana dos docentes. Nesse contexto, o papel do gestor escolar se torna crucial, pois cabe a ele não apenas gerenciar a instituição, mas também promover um ambiente que favoreça o aperfeiçoamento contínuo dos professores.</w:t>
      </w:r>
    </w:p>
    <w:p w14:paraId="1B69A075" w14:textId="77777777" w:rsidR="001974C0" w:rsidRDefault="001974C0" w:rsidP="001974C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974C0">
        <w:rPr>
          <w:rFonts w:eastAsia="Times New Roman"/>
          <w:color w:val="000000"/>
          <w:sz w:val="24"/>
          <w:szCs w:val="24"/>
          <w:lang w:val="pt-BR" w:eastAsia="pt-BR"/>
        </w:rPr>
        <w:t xml:space="preserve">Diante disso, surge a </w:t>
      </w: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questão central deste estudo: </w:t>
      </w:r>
      <w:r w:rsidRPr="001974C0">
        <w:rPr>
          <w:rFonts w:eastAsia="Times New Roman"/>
          <w:color w:val="000000"/>
          <w:sz w:val="24"/>
          <w:szCs w:val="24"/>
          <w:lang w:val="pt-BR" w:eastAsia="pt-BR"/>
        </w:rPr>
        <w:t>Como o gestor escolar pode contribuir de maneira efetiva para a formação continuada dos professores, promovendo um desenvolvimento profissional que impacte positivamente a prática pedag</w:t>
      </w:r>
      <w:r>
        <w:rPr>
          <w:rFonts w:eastAsia="Times New Roman"/>
          <w:color w:val="000000"/>
          <w:sz w:val="24"/>
          <w:szCs w:val="24"/>
          <w:lang w:val="pt-BR" w:eastAsia="pt-BR"/>
        </w:rPr>
        <w:t>ógica e a qualidade do ensino?</w:t>
      </w:r>
    </w:p>
    <w:p w14:paraId="655C4990" w14:textId="494FF4A8" w:rsidR="001974C0" w:rsidRPr="001974C0" w:rsidRDefault="001974C0" w:rsidP="001974C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974C0">
        <w:rPr>
          <w:rFonts w:eastAsia="Times New Roman"/>
          <w:color w:val="000000"/>
          <w:sz w:val="24"/>
          <w:szCs w:val="24"/>
          <w:lang w:val="pt-BR" w:eastAsia="pt-BR"/>
        </w:rPr>
        <w:t>Esse problema se torna ainda mais relevante quando se observa que muitas escolas enfrentam dificuldades para integrar ações formativas em sua rotina, o que pode limitar o potencial dos professores de aprimorarem suas práticas. Assim, é essencial investigar de que maneira a gestão escolar pode criar condições favoráveis para que a formação continuada ocorra de forma eficiente, respeitando as especificidades do contexto escolar e respondendo às necessidades dos docentes.</w:t>
      </w:r>
    </w:p>
    <w:p w14:paraId="5130C402" w14:textId="532D3552" w:rsidR="00074D78" w:rsidRPr="00854FDE" w:rsidRDefault="00074D78" w:rsidP="00854FDE">
      <w:pPr>
        <w:pStyle w:val="Corpodetexto"/>
        <w:spacing w:before="10"/>
        <w:jc w:val="both"/>
        <w:rPr>
          <w:i/>
        </w:rPr>
      </w:pPr>
    </w:p>
    <w:p w14:paraId="56DC54A5" w14:textId="0DE110D5" w:rsidR="00074D78" w:rsidRPr="00173C15" w:rsidRDefault="006D6B3D" w:rsidP="00854FDE">
      <w:pPr>
        <w:pStyle w:val="Ttulo2"/>
        <w:numPr>
          <w:ilvl w:val="0"/>
          <w:numId w:val="27"/>
        </w:numPr>
        <w:jc w:val="both"/>
      </w:pPr>
      <w:bookmarkStart w:id="2" w:name="_bookmark3"/>
      <w:bookmarkEnd w:id="2"/>
      <w:r w:rsidRPr="00173C15">
        <w:t>HIPÓTESE(S)</w:t>
      </w:r>
    </w:p>
    <w:p w14:paraId="5DA82890" w14:textId="77777777" w:rsidR="00074D78" w:rsidRPr="00854FDE" w:rsidRDefault="00074D78" w:rsidP="00854FDE">
      <w:pPr>
        <w:pStyle w:val="Corpodetexto"/>
        <w:jc w:val="both"/>
        <w:rPr>
          <w:b/>
        </w:rPr>
      </w:pPr>
    </w:p>
    <w:p w14:paraId="704C64ED" w14:textId="77777777" w:rsidR="0053273F" w:rsidRDefault="0053273F" w:rsidP="001974C0">
      <w:pPr>
        <w:pStyle w:val="NormalWeb"/>
        <w:ind w:firstLine="709"/>
        <w:jc w:val="both"/>
        <w:rPr>
          <w:rFonts w:ascii="Arial" w:hAnsi="Arial" w:cs="Arial"/>
        </w:rPr>
      </w:pPr>
      <w:r w:rsidRPr="0053273F">
        <w:rPr>
          <w:rStyle w:val="nfase"/>
          <w:rFonts w:ascii="Arial" w:hAnsi="Arial" w:cs="Arial"/>
          <w:i w:val="0"/>
        </w:rPr>
        <w:t>A atuação efetiva do gestor escolar na formação continuada de professores está positivamente associada à melhoria das práticas pedagógicas adotadas na sala de aula. Em outras palavras, gestores que promovem uma liderança pedagógica ativa, oferecem suporte contínuo e fomentam uma cultura de colaboração e inovação contribuem para o desenvolvimento profissional dos docentes e, consequentemente, para a implementação de práticas pedagógicas mais eficazes e atualizadas.</w:t>
      </w:r>
    </w:p>
    <w:p w14:paraId="59A81FED" w14:textId="277D4D55" w:rsidR="00074D78" w:rsidRPr="0053273F" w:rsidRDefault="001974C0" w:rsidP="001974C0">
      <w:pPr>
        <w:pStyle w:val="NormalWeb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Isso </w:t>
      </w:r>
      <w:r w:rsidR="0053273F" w:rsidRPr="0053273F">
        <w:rPr>
          <w:rFonts w:ascii="Arial" w:hAnsi="Arial" w:cs="Arial"/>
        </w:rPr>
        <w:t>sugere que o envolvimento direto e proativo do gestor na formação dos professores influencia de forma significativa a qualidade do ensino. Para investigar essa hipótese, o projeto de pesquisa pode explorar como diferentes estratégias e estilos de gestão afetam a formação continuada e as práticas pedagógicas, analisando estudos de caso, teorias educacionais e evidências empíricas disponíveis na literatura.</w:t>
      </w:r>
    </w:p>
    <w:p w14:paraId="21DDA3A3" w14:textId="4FACFE69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3" w:name="_bookmark4"/>
      <w:bookmarkEnd w:id="3"/>
      <w:r w:rsidRPr="00173C15">
        <w:t>OBJETIVOS</w:t>
      </w:r>
    </w:p>
    <w:p w14:paraId="01C82797" w14:textId="36D600FF" w:rsidR="00074D78" w:rsidRPr="00173C15" w:rsidRDefault="00074D78" w:rsidP="0053273F">
      <w:pPr>
        <w:pStyle w:val="Corpodetexto"/>
        <w:spacing w:line="360" w:lineRule="auto"/>
        <w:ind w:right="3"/>
        <w:jc w:val="both"/>
        <w:rPr>
          <w:i/>
        </w:rPr>
      </w:pPr>
    </w:p>
    <w:p w14:paraId="76A38BEB" w14:textId="77777777" w:rsidR="00074D78" w:rsidRPr="000D527C" w:rsidRDefault="00074D78" w:rsidP="000D527C">
      <w:pPr>
        <w:pStyle w:val="Corpodetexto"/>
        <w:spacing w:before="3"/>
        <w:jc w:val="both"/>
        <w:rPr>
          <w:i/>
        </w:rPr>
      </w:pPr>
    </w:p>
    <w:p w14:paraId="7B3B9BD3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5"/>
        </w:tabs>
        <w:spacing w:before="1"/>
        <w:ind w:hanging="404"/>
        <w:jc w:val="both"/>
      </w:pPr>
      <w:bookmarkStart w:id="4" w:name="_bookmark5"/>
      <w:bookmarkEnd w:id="4"/>
      <w:r w:rsidRPr="00173C15">
        <w:t>Objetivo</w:t>
      </w:r>
      <w:r w:rsidRPr="00173C15">
        <w:rPr>
          <w:spacing w:val="-1"/>
        </w:rPr>
        <w:t xml:space="preserve"> </w:t>
      </w:r>
      <w:r w:rsidRPr="00173C15">
        <w:t>geral</w:t>
      </w:r>
    </w:p>
    <w:p w14:paraId="7F721A90" w14:textId="77777777" w:rsidR="00074D78" w:rsidRPr="000D527C" w:rsidRDefault="00074D78" w:rsidP="000D527C">
      <w:pPr>
        <w:pStyle w:val="Corpodetexto"/>
        <w:spacing w:before="5"/>
        <w:jc w:val="both"/>
        <w:rPr>
          <w:b/>
        </w:rPr>
      </w:pPr>
    </w:p>
    <w:p w14:paraId="57721247" w14:textId="654FC0CE" w:rsidR="00074D78" w:rsidRPr="0053273F" w:rsidRDefault="0053273F" w:rsidP="0053273F">
      <w:pPr>
        <w:ind w:firstLine="709"/>
        <w:jc w:val="both"/>
        <w:rPr>
          <w:i/>
          <w:color w:val="FF0000"/>
          <w:sz w:val="24"/>
          <w:szCs w:val="24"/>
        </w:rPr>
      </w:pPr>
      <w:r w:rsidRPr="0053273F">
        <w:rPr>
          <w:color w:val="000000"/>
          <w:sz w:val="24"/>
          <w:szCs w:val="24"/>
        </w:rPr>
        <w:t>Analisar o papel do gestor escolar na formação continuada de professores e como suas práticas influenciam a qualidade do ensino.</w:t>
      </w:r>
    </w:p>
    <w:p w14:paraId="37FA328E" w14:textId="77777777" w:rsidR="000D527C" w:rsidRPr="000D527C" w:rsidRDefault="000D527C" w:rsidP="000D527C">
      <w:pPr>
        <w:ind w:left="1070"/>
        <w:jc w:val="both"/>
        <w:rPr>
          <w:i/>
          <w:sz w:val="24"/>
          <w:szCs w:val="24"/>
        </w:rPr>
      </w:pPr>
    </w:p>
    <w:p w14:paraId="3ED60F59" w14:textId="77777777" w:rsidR="00074D78" w:rsidRPr="00173C15" w:rsidRDefault="006D6B3D" w:rsidP="000D527C">
      <w:pPr>
        <w:pStyle w:val="Ttulo2"/>
        <w:numPr>
          <w:ilvl w:val="1"/>
          <w:numId w:val="6"/>
        </w:numPr>
        <w:tabs>
          <w:tab w:val="left" w:pos="1122"/>
        </w:tabs>
        <w:spacing w:before="109"/>
        <w:ind w:left="1121"/>
        <w:jc w:val="both"/>
      </w:pPr>
      <w:bookmarkStart w:id="5" w:name="_bookmark6"/>
      <w:bookmarkEnd w:id="5"/>
      <w:r w:rsidRPr="00173C15">
        <w:t>Objetivos</w:t>
      </w:r>
      <w:r w:rsidRPr="00173C15">
        <w:rPr>
          <w:spacing w:val="-1"/>
        </w:rPr>
        <w:t xml:space="preserve"> </w:t>
      </w:r>
      <w:r w:rsidRPr="00173C15">
        <w:t>específicos</w:t>
      </w:r>
    </w:p>
    <w:p w14:paraId="3517AC03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29CB2B83" w14:textId="77777777" w:rsidR="0053273F" w:rsidRPr="001974C0" w:rsidRDefault="0053273F" w:rsidP="0053273F">
      <w:pPr>
        <w:pStyle w:val="NormalWeb"/>
        <w:spacing w:before="0" w:beforeAutospacing="0" w:after="0" w:afterAutospacing="0"/>
        <w:ind w:firstLine="709"/>
      </w:pPr>
      <w:r w:rsidRPr="001974C0">
        <w:rPr>
          <w:rFonts w:ascii="Arial" w:hAnsi="Arial" w:cs="Arial"/>
          <w:color w:val="000000"/>
        </w:rPr>
        <w:t>- Investigar as estratégias adotadas pelos gestores escolares para promover a formação continuada dos professores.</w:t>
      </w:r>
    </w:p>
    <w:p w14:paraId="725102AD" w14:textId="77777777" w:rsidR="0053273F" w:rsidRPr="001974C0" w:rsidRDefault="0053273F" w:rsidP="0053273F">
      <w:pPr>
        <w:pStyle w:val="NormalWeb"/>
        <w:spacing w:before="0" w:beforeAutospacing="0" w:after="0" w:afterAutospacing="0"/>
        <w:ind w:firstLine="709"/>
      </w:pPr>
      <w:r w:rsidRPr="001974C0">
        <w:rPr>
          <w:rFonts w:ascii="Arial" w:hAnsi="Arial" w:cs="Arial"/>
          <w:color w:val="000000"/>
        </w:rPr>
        <w:t>- Identificar os desafios enfrentados pelos gestores na implementação de programas de desenvolvimento profissional para os docentes.</w:t>
      </w:r>
    </w:p>
    <w:p w14:paraId="28E088A1" w14:textId="77777777" w:rsidR="0053273F" w:rsidRPr="001974C0" w:rsidRDefault="0053273F" w:rsidP="0053273F">
      <w:pPr>
        <w:pStyle w:val="NormalWeb"/>
        <w:spacing w:before="0" w:beforeAutospacing="0" w:after="0" w:afterAutospacing="0"/>
        <w:ind w:firstLine="709"/>
      </w:pPr>
      <w:r w:rsidRPr="001974C0">
        <w:rPr>
          <w:rFonts w:ascii="Arial" w:hAnsi="Arial" w:cs="Arial"/>
          <w:color w:val="000000"/>
        </w:rPr>
        <w:t>- Compreender a percepção dos professores sobre a influência do gestor em seu desenvolvimento profissional.</w:t>
      </w:r>
    </w:p>
    <w:p w14:paraId="48E663FA" w14:textId="77777777" w:rsidR="0053273F" w:rsidRPr="001974C0" w:rsidRDefault="0053273F" w:rsidP="0053273F">
      <w:pPr>
        <w:pStyle w:val="NormalWeb"/>
        <w:spacing w:before="0" w:beforeAutospacing="0" w:after="0" w:afterAutospacing="0"/>
        <w:ind w:firstLine="709"/>
      </w:pPr>
      <w:r w:rsidRPr="001974C0">
        <w:rPr>
          <w:rFonts w:ascii="Arial" w:hAnsi="Arial" w:cs="Arial"/>
          <w:color w:val="000000"/>
        </w:rPr>
        <w:t>- Verificar a relação entre a formação promovida pelo gestor e a melhoria do desempenho docente.</w:t>
      </w:r>
    </w:p>
    <w:p w14:paraId="5AC5009C" w14:textId="0907FBAF" w:rsidR="000D527C" w:rsidRPr="001974C0" w:rsidRDefault="000D527C" w:rsidP="000D527C">
      <w:pPr>
        <w:pStyle w:val="Corpodetexto"/>
        <w:spacing w:before="1"/>
        <w:jc w:val="both"/>
        <w:rPr>
          <w:iCs/>
        </w:rPr>
      </w:pPr>
    </w:p>
    <w:p w14:paraId="124F300F" w14:textId="77777777" w:rsidR="000D527C" w:rsidRPr="000D527C" w:rsidRDefault="000D527C" w:rsidP="000D527C">
      <w:pPr>
        <w:pStyle w:val="Corpodetexto"/>
        <w:spacing w:before="1"/>
        <w:jc w:val="both"/>
        <w:rPr>
          <w:iCs/>
        </w:rPr>
      </w:pPr>
    </w:p>
    <w:p w14:paraId="531D2BB3" w14:textId="2A1E617C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r w:rsidRPr="00173C15">
        <w:t>JUSTIFICATIVA(S)</w:t>
      </w:r>
    </w:p>
    <w:p w14:paraId="212249C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0CB36F3E" w14:textId="4428A104" w:rsidR="00074D78" w:rsidRPr="00173C15" w:rsidRDefault="001974C0" w:rsidP="001974C0">
      <w:pPr>
        <w:pStyle w:val="Corpodetexto"/>
        <w:ind w:right="6" w:firstLine="709"/>
        <w:jc w:val="both"/>
        <w:rPr>
          <w:i/>
        </w:rPr>
      </w:pPr>
      <w:r>
        <w:rPr>
          <w:color w:val="222222"/>
          <w:shd w:val="clear" w:color="auto" w:fill="FFFFFF"/>
        </w:rPr>
        <w:t> A atuação do gestor escolar perpassa vários espaços educacionais, inclusive o compromisso, na qualidade das práticas pedagógicas realizadas em sala de aula pelos profissionais da educação. Oportunizar a formação docente na escola é uma forma de exercer a  gestão escolar participativa, sendo que proporciona a qualidade pedagógica e um trabalho dos professores com maior propriedade, como também o gestor escolar segue o que diz a  LDBEN,  a respeito do exercício da gestão democrática e a formação continuada dos professores. O gestor escolar precisa ter autonomia para gestar a escola e organizar o trabalho pedagógico da mesma, com o objetivo do enriquecimento do processo de ensino aprendizagem.   </w:t>
      </w:r>
    </w:p>
    <w:p w14:paraId="5ABF6142" w14:textId="77777777" w:rsidR="00074D78" w:rsidRPr="000D527C" w:rsidRDefault="00074D78" w:rsidP="000D527C">
      <w:pPr>
        <w:pStyle w:val="Corpodetexto"/>
        <w:jc w:val="both"/>
        <w:rPr>
          <w:i/>
        </w:rPr>
      </w:pPr>
    </w:p>
    <w:p w14:paraId="7B03029B" w14:textId="7A79D16D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6" w:name="_bookmark8"/>
      <w:bookmarkEnd w:id="6"/>
      <w:r w:rsidRPr="00173C15">
        <w:t>REFERENCIAL TEÓRICO</w:t>
      </w:r>
    </w:p>
    <w:p w14:paraId="3D87E826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314FBF24" w14:textId="77777777" w:rsidR="000C0B3F" w:rsidRDefault="00EF0365" w:rsidP="00EF0365">
      <w:pPr>
        <w:widowControl/>
        <w:autoSpaceDE/>
        <w:autoSpaceDN/>
        <w:ind w:firstLine="851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A gestão escolar exerce papel decisivo na formação continuada de professores, uma vez que cabe ao gestor escolar a responsabilidade de criar condições que favoreçam o desenvolvimento profissional doc</w:t>
      </w:r>
      <w:r w:rsidR="000C0B3F">
        <w:rPr>
          <w:rFonts w:eastAsia="Times New Roman"/>
          <w:color w:val="000000"/>
          <w:sz w:val="24"/>
          <w:szCs w:val="24"/>
          <w:lang w:val="pt-BR" w:eastAsia="pt-BR"/>
        </w:rPr>
        <w:t>ente. Segundo Libâneo (2004):</w:t>
      </w:r>
    </w:p>
    <w:p w14:paraId="1982AFF1" w14:textId="4FC77892" w:rsidR="00EF0365" w:rsidRPr="00EF0365" w:rsidRDefault="000C0B3F" w:rsidP="000C0B3F">
      <w:pPr>
        <w:widowControl/>
        <w:autoSpaceDE/>
        <w:autoSpaceDN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rFonts w:eastAsia="Times New Roman"/>
          <w:color w:val="000000"/>
          <w:sz w:val="20"/>
          <w:szCs w:val="20"/>
          <w:lang w:val="pt-BR" w:eastAsia="pt-BR"/>
        </w:rPr>
        <w:t>“O</w:t>
      </w:r>
      <w:r w:rsidR="00EF0365" w:rsidRPr="00EF0365">
        <w:rPr>
          <w:rFonts w:eastAsia="Times New Roman"/>
          <w:color w:val="000000"/>
          <w:sz w:val="20"/>
          <w:szCs w:val="20"/>
          <w:lang w:val="pt-BR" w:eastAsia="pt-BR"/>
        </w:rPr>
        <w:t xml:space="preserve"> gestor escolar deve atuar como um facilitador e mediador no processo de desenvolvimento dos professores, estabelecendo uma cultura de formação contínua. O autor afirma que “o sucesso educacional está diretamente ligado à qualidade dos professores, e essa qualidade depende de um processo formativo permanente, que deve ser incentivado pela gestão escolar” (LIBÂNEO, 2004, p. 78). </w:t>
      </w:r>
    </w:p>
    <w:p w14:paraId="45A46C45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FDA63FD" w14:textId="562918FE" w:rsidR="00EF0365" w:rsidRPr="00EF0365" w:rsidRDefault="00EF0365" w:rsidP="000C0B3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Nessa perspectiva, a gestão participativa é uma das estratégias que podem ser utilizadas para integrar a formação contin</w:t>
      </w:r>
      <w:r w:rsidR="000C0B3F">
        <w:rPr>
          <w:rFonts w:eastAsia="Times New Roman"/>
          <w:color w:val="000000"/>
          <w:sz w:val="24"/>
          <w:szCs w:val="24"/>
          <w:lang w:val="pt-BR" w:eastAsia="pt-BR"/>
        </w:rPr>
        <w:t>uada às práticas pedagógicas. Lück (2009)</w:t>
      </w: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ressalta que "a qualidade do ensino é fortemente influenciada pela atuação de gestores que fomentam a aprendizagem contínua dos professores, incentivando o trabalho colaborativo e a troca de saberes" (LÜCK, 2009, p. 132). Segundo a autora, o gestor deve promover um ambiente de trabalho em que os docentes se sintam encorajados a compartilhar suas experiências e a buscar melhorias em suas práticas pedagógicas, o que reflete diretamente na qualidade da educação ofertada.</w:t>
      </w:r>
    </w:p>
    <w:p w14:paraId="083AC159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1181E0A" w14:textId="1CC1C5CA" w:rsidR="00EF0365" w:rsidRPr="00EF0365" w:rsidRDefault="000C0B3F" w:rsidP="000C0B3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De forma semelhante, Veiga (1995)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enfatiza a importância de uma gestão escolar que valorize o desenvolvimento profissional dos docentes. A autora aponta que “o papel do gestor vai além de uma simples organização escolar, ele deve se preocupar com a formação dos professores e criar oportunidades para que os mesmos possam se aperfeiçoar continuamente</w:t>
      </w:r>
      <w:r>
        <w:rPr>
          <w:rFonts w:eastAsia="Times New Roman"/>
          <w:color w:val="000000"/>
          <w:sz w:val="24"/>
          <w:szCs w:val="24"/>
          <w:lang w:val="pt-BR" w:eastAsia="pt-BR"/>
        </w:rPr>
        <w:t>” (VEIGA, 1995, p. 104). Para Veiga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>, a gestão escolar deve estar alinhada com as demandas pedagógicas, permitindo que o corpo docente se desenvolva tanto técnica quanto pedagogicamente. Ela defende que o desenvolvimento profissional contínuo deve ser considerado um elemento chave na formação de professores e precisa ser promovido pelo gestor como parte de uma estratégia de melhoria da escola como um todo.</w:t>
      </w:r>
    </w:p>
    <w:p w14:paraId="25455401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FB47331" w14:textId="0DC7E6C1" w:rsidR="00EF0365" w:rsidRPr="00EF0365" w:rsidRDefault="000C0B3F" w:rsidP="000C0B3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E Nóvoa (1992)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complementa essa discussão ao sugerir que a formação continuada deve ser integrada ao cotidiano escolar, de modo que professores e gestores construam juntos um processo reflexivo sobre as práticas educativas. Para o autor, “a formação de professores não se limita à sala de aula, devendo ser um processo contínuo e coletivo, em que o gestor desempenha um papel fundamental na criação de condições para que essa reflexão ocorra” (NÓVOA, 1992, p. 58). A proposta de Nóvoa está centrada na ideia de que o desenvolvimento dos professores deve ser visto como parte de um processo colaborativo, no qual a troca de experiências e a construção coletiva de saberes são essenciais.</w:t>
      </w:r>
    </w:p>
    <w:p w14:paraId="78B40DEB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E86D899" w14:textId="03DF713E" w:rsidR="00EF0365" w:rsidRPr="00EF0365" w:rsidRDefault="00EF0365" w:rsidP="000C0B3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Outro autor que reforça a importância da gestão escolar no desenvolviment</w:t>
      </w:r>
      <w:r w:rsidR="000C0B3F">
        <w:rPr>
          <w:rFonts w:eastAsia="Times New Roman"/>
          <w:color w:val="000000"/>
          <w:sz w:val="24"/>
          <w:szCs w:val="24"/>
          <w:lang w:val="pt-BR" w:eastAsia="pt-BR"/>
        </w:rPr>
        <w:t>o profissional dos docentes é Garcia (1999)</w:t>
      </w: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, que argumenta que “o gestor escolar é um agente fundamental na mediação de políticas de formação continuada, sendo ele o responsável por viabilizar a aplicação prática dessas políticas no contexto da escola” (GARCIA, 1999, p. 85). Garcia defende que o gestor deve agir como um articulador entre as políticas públicas e as necessidades da escola, promovendo ações de formação que sejam contextualizadas e relevantes para o trabalho docente.</w:t>
      </w:r>
    </w:p>
    <w:p w14:paraId="0630328A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20F7A28" w14:textId="4A724FBB" w:rsidR="00EF0365" w:rsidRPr="00EF0365" w:rsidRDefault="000C0B3F" w:rsidP="000C0B3F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Além disso, Tardif (2002)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também discute a importância da formação continuada e ressalta que “os professores constroem seus saberes ao longo de sua carreira, e esse processo deve ser continuamente alimentado pela gestão escolar</w:t>
      </w:r>
      <w:r>
        <w:rPr>
          <w:rFonts w:eastAsia="Times New Roman"/>
          <w:color w:val="000000"/>
          <w:sz w:val="24"/>
          <w:szCs w:val="24"/>
          <w:lang w:val="pt-BR" w:eastAsia="pt-BR"/>
        </w:rPr>
        <w:t>” (TARDIF, 2002, p. 125). Para Tardif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o desenvolvimento profissional dos professores é uma jornada contínua que envolve o aprimoramento de conhecimentos e práticas, e o gestor deve ser um agente facilitador desse processo, garantindo que os docentes tenham acesso às oportunidades de formação.</w:t>
      </w:r>
    </w:p>
    <w:p w14:paraId="26CDEF7A" w14:textId="77777777" w:rsidR="00EF0365" w:rsidRPr="00EF0365" w:rsidRDefault="00EF0365" w:rsidP="00EF036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FF892DC" w14:textId="77777777" w:rsidR="003E03F6" w:rsidRDefault="000C0B3F" w:rsidP="003E03F6">
      <w:pPr>
        <w:widowControl/>
        <w:autoSpaceDE/>
        <w:autoSpaceDN/>
        <w:ind w:firstLine="851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E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sses autores </w:t>
      </w: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reforç</w:t>
      </w: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am </w:t>
      </w:r>
      <w:r w:rsidRPr="00EF0365">
        <w:rPr>
          <w:rFonts w:eastAsia="Times New Roman"/>
          <w:color w:val="000000"/>
          <w:sz w:val="24"/>
          <w:szCs w:val="24"/>
          <w:lang w:val="pt-BR" w:eastAsia="pt-BR"/>
        </w:rPr>
        <w:t>a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 xml:space="preserve"> ideia de que a gestão escolar deve ser proativa e comprometida com a forma</w:t>
      </w:r>
      <w:r>
        <w:rPr>
          <w:rFonts w:eastAsia="Times New Roman"/>
          <w:color w:val="000000"/>
          <w:sz w:val="24"/>
          <w:szCs w:val="24"/>
          <w:lang w:val="pt-BR" w:eastAsia="pt-BR"/>
        </w:rPr>
        <w:t>ção contínua dos professores. Libâneo (2004), Lück (2009), Veiga (1995) e Nóvoa (1992)</w:t>
      </w:r>
      <w:r w:rsidR="00EF0365" w:rsidRPr="00EF0365">
        <w:rPr>
          <w:rFonts w:eastAsia="Times New Roman"/>
          <w:color w:val="000000"/>
          <w:sz w:val="24"/>
          <w:szCs w:val="24"/>
          <w:lang w:val="pt-BR" w:eastAsia="pt-BR"/>
        </w:rPr>
        <w:t>, entre outros, convergem na perspectiva de que o gestor escolar deve criar um ambiente formativo que incentive a reflexão, a colaboração e a construção coletiva de conhecimentos. O gestor, portanto, não deve ser apenas um administrador, mas um líder pedagógico que promove a melhoria contínua do ensino, atuando de forma direta no desenvolvimento profissional dos professores.</w:t>
      </w:r>
    </w:p>
    <w:p w14:paraId="3E5D1AF0" w14:textId="77777777" w:rsidR="003E03F6" w:rsidRDefault="000C0B3F" w:rsidP="003E03F6">
      <w:pPr>
        <w:widowControl/>
        <w:autoSpaceDE/>
        <w:autoSpaceDN/>
        <w:ind w:firstLine="851"/>
        <w:jc w:val="both"/>
        <w:rPr>
          <w:sz w:val="24"/>
          <w:szCs w:val="24"/>
        </w:rPr>
      </w:pPr>
      <w:r w:rsidRPr="000C0B3F">
        <w:rPr>
          <w:sz w:val="24"/>
          <w:szCs w:val="24"/>
        </w:rPr>
        <w:t>O gestor educacional tem uma função essencial no incentivo e na criação de oportunidades para o desenvolvimento contínuo dos prof</w:t>
      </w:r>
      <w:r w:rsidR="003E03F6">
        <w:rPr>
          <w:sz w:val="24"/>
          <w:szCs w:val="24"/>
        </w:rPr>
        <w:t>essores. Segundo Libâneo (2013):</w:t>
      </w:r>
    </w:p>
    <w:p w14:paraId="5671460E" w14:textId="53600679" w:rsidR="000C0B3F" w:rsidRPr="003E03F6" w:rsidRDefault="003E03F6" w:rsidP="003E03F6">
      <w:pPr>
        <w:widowControl/>
        <w:autoSpaceDE/>
        <w:autoSpaceDN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  <w:r>
        <w:rPr>
          <w:sz w:val="24"/>
          <w:szCs w:val="24"/>
        </w:rPr>
        <w:t>“O</w:t>
      </w:r>
      <w:r w:rsidR="000C0B3F" w:rsidRPr="003E03F6">
        <w:rPr>
          <w:sz w:val="20"/>
          <w:szCs w:val="20"/>
        </w:rPr>
        <w:t xml:space="preserve"> gestor deve ser visto como um líder pedagógico, capaz de estimular a reflexão crítica e promover a atualização dos conhecimentos e práticas dos docentes. Dessa forma, ele não apenas coordena a rotina administrativa, mas assume um papel fundamental no processo de formação contínua dos educadores, criando um ambiente que propicie o aprendizado colaborativo.</w:t>
      </w:r>
      <w:r>
        <w:rPr>
          <w:sz w:val="20"/>
          <w:szCs w:val="20"/>
        </w:rPr>
        <w:t>”</w:t>
      </w:r>
    </w:p>
    <w:p w14:paraId="63D456FD" w14:textId="246CE0BA" w:rsidR="000C0B3F" w:rsidRPr="000C0B3F" w:rsidRDefault="000C0B3F" w:rsidP="003E03F6">
      <w:pPr>
        <w:pStyle w:val="NormalWeb"/>
        <w:ind w:firstLine="851"/>
        <w:jc w:val="both"/>
        <w:rPr>
          <w:rFonts w:ascii="Arial" w:hAnsi="Arial" w:cs="Arial"/>
        </w:rPr>
      </w:pPr>
      <w:r w:rsidRPr="000C0B3F">
        <w:rPr>
          <w:rFonts w:ascii="Arial" w:hAnsi="Arial" w:cs="Arial"/>
        </w:rPr>
        <w:t>Esse processo de formação contínua, que inclui a promoção de capacitações, oficinas e programas de desenvolvimento profissional, é essencial para que os professores estejam preparados para enfrentar os desafios educacionais contemporâneos, como a incorporação de novas tecnologias e abordagens pedagógicas. Como sugere Nóvoa (1995), a formação dos professores deve ser entendida como um processo constante e dinâmico, e o gestor tem a responsabilidade de fomentar essa mentalidade de aprendizado contínuo.</w:t>
      </w:r>
    </w:p>
    <w:p w14:paraId="641A11EF" w14:textId="77777777" w:rsidR="000C0B3F" w:rsidRPr="000C0B3F" w:rsidRDefault="000C0B3F" w:rsidP="003E03F6">
      <w:pPr>
        <w:pStyle w:val="NormalWeb"/>
        <w:ind w:firstLine="851"/>
        <w:jc w:val="both"/>
        <w:rPr>
          <w:rFonts w:ascii="Arial" w:hAnsi="Arial" w:cs="Arial"/>
        </w:rPr>
      </w:pPr>
      <w:r w:rsidRPr="000C0B3F">
        <w:rPr>
          <w:rFonts w:ascii="Arial" w:hAnsi="Arial" w:cs="Arial"/>
        </w:rPr>
        <w:t>Além de apoiar a formação contínua, o gestor escolar também exerce um papel fundamental na implementação e promoção de práticas pedagógicas inovadoras. De acordo com Lück (2009), "a liderança do gestor educacional é determinante para a qualidade do ensino, pois, ao encorajar os professores a inovarem em suas práticas pedagógicas, contribui para a construção de uma cultura escolar mais criativa e eficiente." Esse incentivo à inovação se dá por meio de ações concretas, como o apoio ao desenvolvimento de projetos interdisciplinares, a inserção de tecnologias na sala de aula e a adoção de metodologias ativas de ensino, como a sala de aula invertida e o ensino híbrido.</w:t>
      </w:r>
    </w:p>
    <w:p w14:paraId="3B340502" w14:textId="5A83E5CC" w:rsidR="000C0B3F" w:rsidRPr="000C0B3F" w:rsidRDefault="000C0B3F" w:rsidP="003E03F6">
      <w:pPr>
        <w:pStyle w:val="NormalWeb"/>
        <w:ind w:firstLine="851"/>
        <w:jc w:val="both"/>
        <w:rPr>
          <w:rFonts w:ascii="Arial" w:hAnsi="Arial" w:cs="Arial"/>
        </w:rPr>
      </w:pPr>
      <w:r w:rsidRPr="000C0B3F">
        <w:rPr>
          <w:rFonts w:ascii="Arial" w:hAnsi="Arial" w:cs="Arial"/>
        </w:rPr>
        <w:t>O gestor, ao liderar processos de mudança nas práticas pedagógicas, precisa estar ciente das dificuldades e resistências que podem surgir entre os docentes. Para isso, é fundamental que ele ofereça suporte e acompanhe a implementação dessas mudanças, garantindo que os professores se sintam confiantes para testar nova</w:t>
      </w:r>
      <w:r w:rsidR="003E03F6">
        <w:rPr>
          <w:rFonts w:ascii="Arial" w:hAnsi="Arial" w:cs="Arial"/>
        </w:rPr>
        <w:t>s abordagens sem medo de falhar.</w:t>
      </w:r>
    </w:p>
    <w:p w14:paraId="55B0F026" w14:textId="77777777" w:rsidR="000C0B3F" w:rsidRPr="000C0B3F" w:rsidRDefault="000C0B3F" w:rsidP="003E03F6">
      <w:pPr>
        <w:pStyle w:val="NormalWeb"/>
        <w:ind w:firstLine="851"/>
        <w:jc w:val="both"/>
        <w:rPr>
          <w:rFonts w:ascii="Arial" w:hAnsi="Arial" w:cs="Arial"/>
        </w:rPr>
      </w:pPr>
      <w:r w:rsidRPr="000C0B3F">
        <w:rPr>
          <w:rFonts w:ascii="Arial" w:hAnsi="Arial" w:cs="Arial"/>
        </w:rPr>
        <w:t>Outro aspecto crucial do papel do gestor é a promoção de uma cultura colaborativa dentro da escola. Como destaca Fullan (2007), o sucesso da gestão educacional está fortemente ligado à capacidade do gestor de criar um ambiente de trabalho onde a colaboração e a troca de experiências entre os professores sejam incentivadas. Essa interação entre pares é essencial para o desenvolvimento de práticas pedagógicas mais reflexivas e fundamentadas na realidade da sala de aula.</w:t>
      </w:r>
    </w:p>
    <w:p w14:paraId="2981078C" w14:textId="77563C6E" w:rsidR="000C0B3F" w:rsidRPr="000C0B3F" w:rsidRDefault="003E03F6" w:rsidP="003E03F6">
      <w:pPr>
        <w:pStyle w:val="NormalWeb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vemos como papel do gestor, </w:t>
      </w:r>
      <w:r w:rsidR="000C0B3F" w:rsidRPr="000C0B3F">
        <w:rPr>
          <w:rFonts w:ascii="Arial" w:hAnsi="Arial" w:cs="Arial"/>
        </w:rPr>
        <w:t>fomentar o diálogo entre a equipe pedagógica e a comunidade escolar, ampliando a visão dos docentes e facilitando a construção de uma educação mais contextualizada e inclusiva. De acordo com Lima (2009), "a gestão participativa contribui para que os professores se sintam parte ativa do processo educacional, o que aumenta o comprometim</w:t>
      </w:r>
      <w:r>
        <w:rPr>
          <w:rFonts w:ascii="Arial" w:hAnsi="Arial" w:cs="Arial"/>
        </w:rPr>
        <w:t>ento com a qualidade do ensino"</w:t>
      </w:r>
    </w:p>
    <w:p w14:paraId="29317C7C" w14:textId="6D8387DE" w:rsidR="00074D78" w:rsidRPr="009E3898" w:rsidRDefault="003E03F6" w:rsidP="009E3898">
      <w:pPr>
        <w:pStyle w:val="NormalWeb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Contudo o trabalho do gestor na formação de seus </w:t>
      </w:r>
      <w:r w:rsidR="000C0B3F" w:rsidRPr="000C0B3F">
        <w:rPr>
          <w:rFonts w:ascii="Arial" w:hAnsi="Arial" w:cs="Arial"/>
        </w:rPr>
        <w:t>professores e no aprimoramento de suas práticas pedagógicas é amplo e complexo, envolvendo tanto a gestão de processos administrativos quanto a liderança pedagógica. Ao promover a formação contínua, incentivar práticas inovadoras e construir uma cultura de colaboração, o gestor contribui diretamente para a melhoria da qualidade do ensino e para o desenvolvimento integral dos alunos.</w:t>
      </w:r>
    </w:p>
    <w:p w14:paraId="6A81733E" w14:textId="17020B23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7" w:name="_bookmark9"/>
      <w:bookmarkEnd w:id="7"/>
      <w:r w:rsidRPr="00173C15">
        <w:t>METODOLOGIA</w:t>
      </w:r>
    </w:p>
    <w:p w14:paraId="032EF555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BB4797B" w14:textId="77777777" w:rsidR="003E03F6" w:rsidRDefault="003E03F6" w:rsidP="003E03F6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A pres</w:t>
      </w:r>
      <w:r>
        <w:rPr>
          <w:rFonts w:eastAsia="Times New Roman"/>
          <w:color w:val="000000"/>
          <w:sz w:val="24"/>
          <w:szCs w:val="24"/>
          <w:lang w:val="pt-BR" w:eastAsia="pt-BR"/>
        </w:rPr>
        <w:t>ente pesquisa será de caráter bibliográfico</w:t>
      </w: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, com o objetivo de analisar o papel do gestor escolar na formação continuada de professores a partir de uma revisão da literatura existente. A pesquisa bibliográfica é uma estratégia metodológica que possibilita a exploração de trabalhos já publicados, permitindo uma reflexão crítica e aprofundada sobre o tema em questão.</w:t>
      </w:r>
    </w:p>
    <w:p w14:paraId="5E7B1993" w14:textId="77777777" w:rsidR="003E03F6" w:rsidRDefault="003E03F6" w:rsidP="003E03F6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Conforme exposto por Gil (2008)</w:t>
      </w: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, a pesquisa bibliográfica “é desenvolvida a partir de material já elaborado, constituído principalmente de livros e artigos científicos” (p. 44). A partir dessa abordagem, será possível identificar e analisar as principais contribuições de autores renomados, como Libâneo, Lück e Nóvoa, no campo da gestão escolar e formação de professores.</w:t>
      </w:r>
    </w:p>
    <w:p w14:paraId="21A35944" w14:textId="77777777" w:rsidR="003E03F6" w:rsidRDefault="003E03F6" w:rsidP="003E03F6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A pesquisa se concentrará em livros, artigos acadêmicos e teses que tratem do papel do gestor escolar, da formação continuada de professores e da gestão escolar como facilitadora do desenvolvimento profissional docente. Serão utilizados materiais disponíveis em bases de dados científicas como SciELO, Google Scholar, além de bibliotecas físicas e digitais.</w:t>
      </w:r>
    </w:p>
    <w:p w14:paraId="5A9E804D" w14:textId="77777777" w:rsidR="00813BA5" w:rsidRDefault="00813BA5" w:rsidP="00813BA5">
      <w:pPr>
        <w:widowControl/>
        <w:autoSpaceDE/>
        <w:autoSpaceDN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Partindo da</w:t>
      </w:r>
      <w:r w:rsidR="003E03F6" w:rsidRPr="003E03F6">
        <w:rPr>
          <w:rFonts w:eastAsia="Times New Roman"/>
          <w:color w:val="000000"/>
          <w:sz w:val="24"/>
          <w:szCs w:val="24"/>
          <w:lang w:val="pt-BR" w:eastAsia="pt-BR"/>
        </w:rPr>
        <w:t xml:space="preserve"> leitura dos textos selecionados, será realizada uma análise crítica dos principais conceitos e teorias relacionados ao tema. As obras serão analisadas em profundidade, buscando-se identificar convergências e divergências entre os autores e como suas contribuições podem ser aplicadas à realidade das escolas contemporâneas.</w:t>
      </w:r>
    </w:p>
    <w:p w14:paraId="746005C4" w14:textId="77777777" w:rsidR="00813BA5" w:rsidRDefault="003E03F6" w:rsidP="00813BA5">
      <w:pPr>
        <w:widowControl/>
        <w:autoSpaceDE/>
        <w:autoSpaceDN/>
        <w:ind w:firstLine="851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Os resultados da análise bibliográfica serão sintetizados, de modo a apresentar uma visão crítica sobre o papel do gestor na formação continuada dos professores. Será explorado como o gestor pode, através de suas práticas, influenciar o desenvolvimento profissional docente e promover um ambiente de aprendizage</w:t>
      </w:r>
      <w:r w:rsidR="00813BA5">
        <w:rPr>
          <w:rFonts w:eastAsia="Times New Roman"/>
          <w:color w:val="000000"/>
          <w:sz w:val="24"/>
          <w:szCs w:val="24"/>
          <w:lang w:val="pt-BR" w:eastAsia="pt-BR"/>
        </w:rPr>
        <w:t>m colaborativa dentro da escola.</w:t>
      </w:r>
    </w:p>
    <w:p w14:paraId="0ECDB6E3" w14:textId="7D9FBE9A" w:rsidR="003E03F6" w:rsidRPr="003E03F6" w:rsidRDefault="003E03F6" w:rsidP="00813BA5">
      <w:pPr>
        <w:widowControl/>
        <w:autoSpaceDE/>
        <w:autoSpaceDN/>
        <w:ind w:firstLine="851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3E03F6">
        <w:rPr>
          <w:rFonts w:eastAsia="Times New Roman"/>
          <w:color w:val="000000"/>
          <w:sz w:val="24"/>
          <w:szCs w:val="24"/>
          <w:lang w:val="pt-BR" w:eastAsia="pt-BR"/>
        </w:rPr>
        <w:t>Por ser de natureza bibliográfica, a pesquisa não envolverá a coleta de dados empíricos, o que pode limitar a análise de como essas teorias e conceitos são aplicados na prática. Contudo, a profundidade da análise teórica permitirá a construção de uma base sólida de conhecimento sobre o tema.</w:t>
      </w:r>
    </w:p>
    <w:p w14:paraId="366BE518" w14:textId="0CF8955E" w:rsidR="00074D78" w:rsidRPr="003E03F6" w:rsidRDefault="003E03F6" w:rsidP="003E03F6">
      <w:pPr>
        <w:pStyle w:val="Corpodetexto"/>
        <w:spacing w:line="360" w:lineRule="auto"/>
        <w:ind w:right="3" w:firstLine="707"/>
        <w:jc w:val="both"/>
        <w:rPr>
          <w:i/>
        </w:rPr>
      </w:pPr>
      <w:r w:rsidRPr="000D527C">
        <w:t xml:space="preserve"> </w:t>
      </w:r>
    </w:p>
    <w:p w14:paraId="6440971E" w14:textId="2291B194" w:rsidR="00074D78" w:rsidRPr="00173C15" w:rsidRDefault="006D6B3D" w:rsidP="000D527C">
      <w:pPr>
        <w:pStyle w:val="Ttulo2"/>
        <w:numPr>
          <w:ilvl w:val="0"/>
          <w:numId w:val="27"/>
        </w:numPr>
        <w:jc w:val="both"/>
      </w:pPr>
      <w:bookmarkStart w:id="8" w:name="_bookmark10"/>
      <w:bookmarkEnd w:id="8"/>
      <w:r w:rsidRPr="00173C15">
        <w:t>CRONOGRAMA</w:t>
      </w:r>
    </w:p>
    <w:p w14:paraId="4A6D6C6D" w14:textId="77777777" w:rsidR="00813BA5" w:rsidRDefault="00813BA5" w:rsidP="00813BA5">
      <w:pPr>
        <w:widowControl/>
        <w:autoSpaceDE/>
        <w:autoSpaceDN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3F8E6497" w14:textId="77777777" w:rsid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-</w:t>
      </w:r>
      <w:r w:rsidRPr="00813BA5">
        <w:rPr>
          <w:rFonts w:eastAsia="Times New Roman"/>
          <w:color w:val="000000"/>
          <w:sz w:val="24"/>
          <w:szCs w:val="24"/>
          <w:lang w:val="pt-BR" w:eastAsia="pt-BR"/>
        </w:rPr>
        <w:t xml:space="preserve">Definição do </w:t>
      </w:r>
      <w:r>
        <w:rPr>
          <w:rFonts w:eastAsia="Times New Roman"/>
          <w:color w:val="000000"/>
          <w:sz w:val="24"/>
          <w:szCs w:val="24"/>
          <w:lang w:val="pt-BR" w:eastAsia="pt-BR"/>
        </w:rPr>
        <w:t>Tema e Formulação do Problema.</w:t>
      </w:r>
    </w:p>
    <w:p w14:paraId="463E1979" w14:textId="7C4347B9" w:rsid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-</w:t>
      </w:r>
      <w:r>
        <w:rPr>
          <w:rFonts w:eastAsia="Times New Roman"/>
          <w:color w:val="000000"/>
          <w:sz w:val="24"/>
          <w:szCs w:val="24"/>
          <w:lang w:val="pt-BR" w:eastAsia="pt-BR"/>
        </w:rPr>
        <w:t>Revisão Bibliográfica Inicial.</w:t>
      </w:r>
    </w:p>
    <w:p w14:paraId="3F56C026" w14:textId="77777777" w:rsid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-</w:t>
      </w:r>
      <w:r>
        <w:rPr>
          <w:rFonts w:eastAsia="Times New Roman"/>
          <w:color w:val="000000"/>
          <w:sz w:val="24"/>
          <w:szCs w:val="24"/>
          <w:lang w:val="pt-BR" w:eastAsia="pt-BR"/>
        </w:rPr>
        <w:t>Seleção e Leitura dos Textos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14:paraId="7688FC9D" w14:textId="308F9E5C" w:rsidR="00813BA5" w:rsidRP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-</w:t>
      </w:r>
      <w:r w:rsidRPr="00813BA5">
        <w:rPr>
          <w:rFonts w:eastAsia="Times New Roman"/>
          <w:color w:val="000000"/>
          <w:sz w:val="24"/>
          <w:szCs w:val="24"/>
          <w:lang w:val="pt-BR" w:eastAsia="pt-BR"/>
        </w:rPr>
        <w:t xml:space="preserve">Análise </w:t>
      </w:r>
      <w:r>
        <w:rPr>
          <w:rFonts w:eastAsia="Times New Roman"/>
          <w:color w:val="000000"/>
          <w:sz w:val="24"/>
          <w:szCs w:val="24"/>
          <w:lang w:val="pt-BR" w:eastAsia="pt-BR"/>
        </w:rPr>
        <w:t>e Organização das Informações.</w:t>
      </w:r>
    </w:p>
    <w:p w14:paraId="55FAF00C" w14:textId="705FE5A9" w:rsidR="00813BA5" w:rsidRP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-</w:t>
      </w:r>
      <w:r w:rsidRPr="00813BA5">
        <w:rPr>
          <w:rFonts w:eastAsia="Times New Roman"/>
          <w:color w:val="000000"/>
          <w:sz w:val="24"/>
          <w:szCs w:val="24"/>
          <w:lang w:val="pt-BR" w:eastAsia="pt-BR"/>
        </w:rPr>
        <w:t>R</w:t>
      </w:r>
      <w:r>
        <w:rPr>
          <w:rFonts w:eastAsia="Times New Roman"/>
          <w:color w:val="000000"/>
          <w:sz w:val="24"/>
          <w:szCs w:val="24"/>
          <w:lang w:val="pt-BR" w:eastAsia="pt-BR"/>
        </w:rPr>
        <w:t>edação do Referencial Teórico.</w:t>
      </w:r>
    </w:p>
    <w:p w14:paraId="4D68B74A" w14:textId="77777777" w:rsid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-</w:t>
      </w:r>
      <w:r w:rsidRPr="00813BA5">
        <w:rPr>
          <w:rFonts w:eastAsia="Times New Roman"/>
          <w:color w:val="000000"/>
          <w:sz w:val="24"/>
          <w:szCs w:val="24"/>
          <w:lang w:val="pt-BR" w:eastAsia="pt-BR"/>
        </w:rPr>
        <w:t>Elaboraç</w:t>
      </w:r>
      <w:r>
        <w:rPr>
          <w:rFonts w:eastAsia="Times New Roman"/>
          <w:color w:val="000000"/>
          <w:sz w:val="24"/>
          <w:szCs w:val="24"/>
          <w:lang w:val="pt-BR" w:eastAsia="pt-BR"/>
        </w:rPr>
        <w:t>ão da Metodologia e Conclusão.</w:t>
      </w:r>
    </w:p>
    <w:p w14:paraId="491D4E26" w14:textId="1D6BB5AB" w:rsidR="00813BA5" w:rsidRPr="00813BA5" w:rsidRDefault="00813BA5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-</w:t>
      </w:r>
      <w:r>
        <w:rPr>
          <w:rFonts w:eastAsia="Times New Roman"/>
          <w:color w:val="000000"/>
          <w:sz w:val="24"/>
          <w:szCs w:val="24"/>
          <w:lang w:val="pt-BR" w:eastAsia="pt-BR"/>
        </w:rPr>
        <w:t>Revisão e Ajustes Finais.</w:t>
      </w:r>
    </w:p>
    <w:p w14:paraId="1747DEA1" w14:textId="599EC9FC" w:rsidR="00074D78" w:rsidRDefault="00813BA5" w:rsidP="00813BA5">
      <w:pPr>
        <w:widowControl/>
        <w:autoSpaceDE/>
        <w:autoSpaceDN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-</w:t>
      </w:r>
      <w:r w:rsidRPr="00813BA5">
        <w:rPr>
          <w:rFonts w:eastAsia="Times New Roman"/>
          <w:color w:val="000000"/>
          <w:sz w:val="24"/>
          <w:szCs w:val="24"/>
          <w:lang w:val="pt-BR" w:eastAsia="pt-BR"/>
        </w:rPr>
        <w:t>Preparação</w:t>
      </w: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 e Entrega do Relatório Final.</w:t>
      </w:r>
    </w:p>
    <w:p w14:paraId="3BB7A070" w14:textId="77777777" w:rsidR="009E3898" w:rsidRPr="00813BA5" w:rsidRDefault="009E3898" w:rsidP="00813BA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80C97E8" w14:textId="003F5EE3" w:rsidR="00074D78" w:rsidRPr="00173C15" w:rsidRDefault="006D6B3D" w:rsidP="000D527C">
      <w:pPr>
        <w:pStyle w:val="Ttulo2"/>
        <w:numPr>
          <w:ilvl w:val="0"/>
          <w:numId w:val="27"/>
        </w:numPr>
        <w:spacing w:before="92"/>
        <w:jc w:val="both"/>
      </w:pPr>
      <w:bookmarkStart w:id="9" w:name="_bookmark11"/>
      <w:bookmarkEnd w:id="9"/>
      <w:r w:rsidRPr="00173C15">
        <w:t>REFERÊNCIAS</w:t>
      </w:r>
    </w:p>
    <w:p w14:paraId="662C46EB" w14:textId="77777777" w:rsidR="00074D78" w:rsidRPr="000D527C" w:rsidRDefault="00074D78" w:rsidP="000D527C">
      <w:pPr>
        <w:pStyle w:val="Corpodetexto"/>
        <w:jc w:val="both"/>
        <w:rPr>
          <w:b/>
        </w:rPr>
      </w:pPr>
    </w:p>
    <w:p w14:paraId="65CAF57D" w14:textId="38540412" w:rsidR="009E3898" w:rsidRDefault="009E3898" w:rsidP="009E389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3898">
        <w:rPr>
          <w:rFonts w:ascii="Arial" w:hAnsi="Arial" w:cs="Arial"/>
        </w:rPr>
        <w:t xml:space="preserve">FULLAN, Michael. </w:t>
      </w:r>
      <w:r w:rsidRPr="009E3898">
        <w:rPr>
          <w:rFonts w:ascii="Arial" w:hAnsi="Arial" w:cs="Arial"/>
          <w:bCs/>
          <w:i/>
        </w:rPr>
        <w:t>Liderança em tempos de mudança</w:t>
      </w:r>
      <w:r w:rsidRPr="009E3898">
        <w:rPr>
          <w:rFonts w:ascii="Arial" w:hAnsi="Arial" w:cs="Arial"/>
        </w:rPr>
        <w:t>. Porto Alegre: Artmed, 2007.</w:t>
      </w:r>
    </w:p>
    <w:p w14:paraId="5B6B2599" w14:textId="34E239AA" w:rsidR="009E3898" w:rsidRPr="009E3898" w:rsidRDefault="009E3898" w:rsidP="009E3898">
      <w:pPr>
        <w:pStyle w:val="NormalWeb"/>
        <w:spacing w:before="0" w:beforeAutospacing="0" w:after="0" w:afterAutospacing="0"/>
        <w:jc w:val="both"/>
      </w:pPr>
      <w:r w:rsidRPr="009E3898">
        <w:rPr>
          <w:rFonts w:ascii="Arial" w:hAnsi="Arial" w:cs="Arial"/>
          <w:color w:val="000000"/>
        </w:rPr>
        <w:t xml:space="preserve">GARCIA, C. M.  </w:t>
      </w:r>
      <w:r w:rsidRPr="009E3898">
        <w:rPr>
          <w:rFonts w:ascii="Arial" w:hAnsi="Arial" w:cs="Arial"/>
          <w:i/>
          <w:color w:val="000000"/>
        </w:rPr>
        <w:t>Formação de Professores: para uma mudança educativa</w:t>
      </w:r>
      <w:r w:rsidRPr="009E3898">
        <w:rPr>
          <w:rFonts w:ascii="Arial" w:hAnsi="Arial" w:cs="Arial"/>
          <w:color w:val="000000"/>
        </w:rPr>
        <w:t>. Porto Alegre: Artmed</w:t>
      </w:r>
      <w:r>
        <w:rPr>
          <w:rFonts w:ascii="Arial" w:hAnsi="Arial" w:cs="Arial"/>
          <w:color w:val="000000"/>
        </w:rPr>
        <w:t>,</w:t>
      </w:r>
      <w:r w:rsidRPr="009E3898">
        <w:rPr>
          <w:rFonts w:ascii="Arial" w:hAnsi="Arial" w:cs="Arial"/>
          <w:color w:val="000000"/>
        </w:rPr>
        <w:t xml:space="preserve"> 1999.</w:t>
      </w:r>
    </w:p>
    <w:p w14:paraId="388E44A3" w14:textId="646B9A54" w:rsidR="009E3898" w:rsidRPr="009E3898" w:rsidRDefault="009E3898" w:rsidP="009E3898">
      <w:pPr>
        <w:pStyle w:val="NormalWeb"/>
        <w:spacing w:before="0" w:beforeAutospacing="0" w:after="0" w:afterAutospacing="0"/>
        <w:jc w:val="both"/>
      </w:pPr>
      <w:r w:rsidRPr="009E3898"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</w:rPr>
        <w:t>BÂNEO, J. C</w:t>
      </w:r>
      <w:r w:rsidRPr="009E3898">
        <w:rPr>
          <w:rFonts w:ascii="Arial" w:hAnsi="Arial" w:cs="Arial"/>
          <w:color w:val="000000"/>
        </w:rPr>
        <w:t xml:space="preserve">. </w:t>
      </w:r>
      <w:r w:rsidRPr="009E3898">
        <w:rPr>
          <w:rFonts w:ascii="Arial" w:hAnsi="Arial" w:cs="Arial"/>
          <w:i/>
          <w:color w:val="000000"/>
        </w:rPr>
        <w:t>Organização e Gestão Escolar: Teoria e Prática. São</w:t>
      </w:r>
      <w:r w:rsidRPr="009E3898">
        <w:rPr>
          <w:rFonts w:ascii="Arial" w:hAnsi="Arial" w:cs="Arial"/>
          <w:color w:val="000000"/>
        </w:rPr>
        <w:t xml:space="preserve"> Paulo: Edições Loyola</w:t>
      </w:r>
      <w:r>
        <w:rPr>
          <w:rFonts w:ascii="Arial" w:hAnsi="Arial" w:cs="Arial"/>
          <w:color w:val="000000"/>
        </w:rPr>
        <w:t>, 2004.</w:t>
      </w:r>
    </w:p>
    <w:p w14:paraId="5882FA05" w14:textId="77777777" w:rsidR="009E3898" w:rsidRPr="009E3898" w:rsidRDefault="009E3898" w:rsidP="009E3898">
      <w:pPr>
        <w:widowControl/>
        <w:autoSpaceDE/>
        <w:autoSpaceDN/>
        <w:rPr>
          <w:rFonts w:eastAsia="Times New Roman"/>
          <w:sz w:val="24"/>
          <w:szCs w:val="24"/>
          <w:lang w:val="pt-BR" w:eastAsia="pt-BR"/>
        </w:rPr>
      </w:pPr>
      <w:r w:rsidRPr="009E3898">
        <w:rPr>
          <w:rFonts w:eastAsia="Times New Roman"/>
          <w:sz w:val="24"/>
          <w:szCs w:val="24"/>
          <w:lang w:val="pt-BR" w:eastAsia="pt-BR"/>
        </w:rPr>
        <w:t>LIBÂNEO, José Carlos</w:t>
      </w:r>
      <w:r w:rsidRPr="009E3898">
        <w:rPr>
          <w:rFonts w:eastAsia="Times New Roman"/>
          <w:i/>
          <w:sz w:val="24"/>
          <w:szCs w:val="24"/>
          <w:lang w:val="pt-BR" w:eastAsia="pt-BR"/>
        </w:rPr>
        <w:t xml:space="preserve">. </w:t>
      </w:r>
      <w:r w:rsidRPr="009E3898">
        <w:rPr>
          <w:rFonts w:eastAsia="Times New Roman"/>
          <w:bCs/>
          <w:i/>
          <w:sz w:val="24"/>
          <w:szCs w:val="24"/>
          <w:lang w:val="pt-BR" w:eastAsia="pt-BR"/>
        </w:rPr>
        <w:t>Organização e gestão da escola: teoria e prática</w:t>
      </w:r>
      <w:r w:rsidRPr="009E3898">
        <w:rPr>
          <w:rFonts w:eastAsia="Times New Roman"/>
          <w:sz w:val="24"/>
          <w:szCs w:val="24"/>
          <w:lang w:val="pt-BR" w:eastAsia="pt-BR"/>
        </w:rPr>
        <w:t>. 6. ed. Goiânia: Alternativa, 2013.</w:t>
      </w:r>
    </w:p>
    <w:p w14:paraId="3004E907" w14:textId="77777777" w:rsidR="009E3898" w:rsidRPr="009E3898" w:rsidRDefault="009E3898" w:rsidP="009E3898">
      <w:pPr>
        <w:pStyle w:val="NormalWeb"/>
        <w:spacing w:before="0" w:beforeAutospacing="0" w:after="0" w:afterAutospacing="0"/>
        <w:jc w:val="both"/>
      </w:pPr>
      <w:r w:rsidRPr="009E3898">
        <w:rPr>
          <w:rFonts w:ascii="Arial" w:hAnsi="Arial" w:cs="Arial"/>
        </w:rPr>
        <w:t xml:space="preserve">LIMA, Licínio C. </w:t>
      </w:r>
      <w:r w:rsidRPr="009E3898">
        <w:rPr>
          <w:rFonts w:ascii="Arial" w:hAnsi="Arial" w:cs="Arial"/>
          <w:bCs/>
          <w:i/>
        </w:rPr>
        <w:t>Organização e gestão da educação: política e processos pedagógicos</w:t>
      </w:r>
      <w:r w:rsidRPr="009E3898">
        <w:rPr>
          <w:rFonts w:ascii="Arial" w:hAnsi="Arial" w:cs="Arial"/>
          <w:i/>
        </w:rPr>
        <w:t xml:space="preserve">. </w:t>
      </w:r>
      <w:r w:rsidRPr="009E3898">
        <w:rPr>
          <w:rFonts w:ascii="Arial" w:hAnsi="Arial" w:cs="Arial"/>
        </w:rPr>
        <w:t>Porto: Edições ASA, 2009.</w:t>
      </w:r>
    </w:p>
    <w:p w14:paraId="28743410" w14:textId="1EAFCD63" w:rsidR="009E3898" w:rsidRPr="009E3898" w:rsidRDefault="009E3898" w:rsidP="009E3898">
      <w:pPr>
        <w:pStyle w:val="Corpodetexto"/>
        <w:jc w:val="both"/>
      </w:pPr>
      <w:r w:rsidRPr="009E3898">
        <w:rPr>
          <w:rFonts w:eastAsia="Times New Roman"/>
          <w:lang w:val="pt-BR" w:eastAsia="pt-BR"/>
        </w:rPr>
        <w:t xml:space="preserve">LÜCK, Heloísa. </w:t>
      </w:r>
      <w:r w:rsidRPr="009E3898">
        <w:rPr>
          <w:rFonts w:eastAsia="Times New Roman"/>
          <w:bCs/>
          <w:i/>
          <w:lang w:val="pt-BR" w:eastAsia="pt-BR"/>
        </w:rPr>
        <w:t>Gestão escolar e qualidade do ensino: da compreensão dos conceitos à distinção entre gestores e educadores</w:t>
      </w:r>
      <w:r w:rsidRPr="009E3898">
        <w:rPr>
          <w:rFonts w:eastAsia="Times New Roman"/>
          <w:i/>
          <w:lang w:val="pt-BR" w:eastAsia="pt-BR"/>
        </w:rPr>
        <w:t>.</w:t>
      </w:r>
      <w:r w:rsidRPr="009E3898">
        <w:rPr>
          <w:rFonts w:eastAsia="Times New Roman"/>
          <w:lang w:val="pt-BR" w:eastAsia="pt-BR"/>
        </w:rPr>
        <w:t xml:space="preserve"> Petrópolis: Vozes, 2009.</w:t>
      </w:r>
    </w:p>
    <w:p w14:paraId="289001DA" w14:textId="476C7FEB" w:rsidR="009E3898" w:rsidRPr="009E3898" w:rsidRDefault="009E3898" w:rsidP="009E3898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NÓVOA, A. </w:t>
      </w:r>
      <w:r w:rsidRPr="009E3898">
        <w:rPr>
          <w:rFonts w:ascii="Arial" w:hAnsi="Arial" w:cs="Arial"/>
          <w:i/>
          <w:color w:val="000000"/>
        </w:rPr>
        <w:t>Os Professores e a sua Formação</w:t>
      </w:r>
      <w:r w:rsidRPr="009E3898">
        <w:rPr>
          <w:rFonts w:ascii="Arial" w:hAnsi="Arial" w:cs="Arial"/>
          <w:color w:val="000000"/>
        </w:rPr>
        <w:t>. Lisboa: Dom Quixote</w:t>
      </w:r>
      <w:r>
        <w:rPr>
          <w:rFonts w:ascii="Arial" w:hAnsi="Arial" w:cs="Arial"/>
          <w:color w:val="000000"/>
        </w:rPr>
        <w:t>, 1992.</w:t>
      </w:r>
    </w:p>
    <w:p w14:paraId="37A3C6C3" w14:textId="58A8737B" w:rsidR="009E3898" w:rsidRPr="009E3898" w:rsidRDefault="009E3898" w:rsidP="009E3898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TARDIF, M. </w:t>
      </w:r>
      <w:r w:rsidRPr="009E3898">
        <w:rPr>
          <w:rFonts w:ascii="Arial" w:hAnsi="Arial" w:cs="Arial"/>
          <w:i/>
          <w:color w:val="000000"/>
        </w:rPr>
        <w:t>Saberes Docentes e Formação Profissional</w:t>
      </w:r>
      <w:r w:rsidRPr="009E3898">
        <w:rPr>
          <w:rFonts w:ascii="Arial" w:hAnsi="Arial" w:cs="Arial"/>
          <w:color w:val="000000"/>
        </w:rPr>
        <w:t>. Petrópolis: Vozes</w:t>
      </w:r>
      <w:r>
        <w:rPr>
          <w:rFonts w:ascii="Arial" w:hAnsi="Arial" w:cs="Arial"/>
          <w:color w:val="000000"/>
        </w:rPr>
        <w:t>, 2002.</w:t>
      </w:r>
    </w:p>
    <w:p w14:paraId="081BF437" w14:textId="6A6831EB" w:rsidR="00B21557" w:rsidRPr="009E3898" w:rsidRDefault="009E3898" w:rsidP="009E389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B21557" w:rsidRPr="009E3898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r>
        <w:rPr>
          <w:rFonts w:ascii="Arial" w:hAnsi="Arial" w:cs="Arial"/>
          <w:color w:val="000000"/>
        </w:rPr>
        <w:t xml:space="preserve">VEIGA, I. P. A. </w:t>
      </w:r>
      <w:r w:rsidRPr="009E3898">
        <w:rPr>
          <w:rFonts w:ascii="Arial" w:hAnsi="Arial" w:cs="Arial"/>
          <w:i/>
          <w:color w:val="000000"/>
        </w:rPr>
        <w:t>Gestão Escolar: novos paradigmas e práticas**</w:t>
      </w:r>
      <w:r w:rsidRPr="009E3898">
        <w:rPr>
          <w:rFonts w:ascii="Arial" w:hAnsi="Arial" w:cs="Arial"/>
          <w:color w:val="000000"/>
        </w:rPr>
        <w:t>. Campinas: Papirus</w:t>
      </w:r>
      <w:r>
        <w:rPr>
          <w:rFonts w:ascii="Arial" w:hAnsi="Arial" w:cs="Arial"/>
          <w:color w:val="000000"/>
        </w:rPr>
        <w:t>, 1995</w:t>
      </w:r>
      <w:bookmarkStart w:id="10" w:name="_bookmark12"/>
      <w:bookmarkEnd w:id="10"/>
      <w:r w:rsidR="009B6AAC">
        <w:rPr>
          <w:rFonts w:ascii="Arial" w:hAnsi="Arial" w:cs="Arial"/>
          <w:color w:val="000000"/>
        </w:rPr>
        <w:t>.</w:t>
      </w:r>
    </w:p>
    <w:p w14:paraId="20C2A2DD" w14:textId="08F164EE" w:rsidR="00B21557" w:rsidRPr="00EF0365" w:rsidRDefault="00B21557" w:rsidP="00EF0365">
      <w:pPr>
        <w:spacing w:before="109"/>
        <w:ind w:right="448"/>
        <w:rPr>
          <w:sz w:val="24"/>
          <w:szCs w:val="24"/>
        </w:rPr>
        <w:sectPr w:rsidR="00B21557" w:rsidRPr="00EF0365" w:rsidSect="00E80695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  <w:bookmarkStart w:id="11" w:name="_bookmark13"/>
      <w:bookmarkEnd w:id="11"/>
    </w:p>
    <w:p w14:paraId="55895216" w14:textId="6035BB88" w:rsidR="00074D78" w:rsidRPr="00115CF8" w:rsidRDefault="00074D78" w:rsidP="00CA66F1">
      <w:pPr>
        <w:spacing w:before="94"/>
        <w:ind w:right="447"/>
      </w:pPr>
    </w:p>
    <w:sectPr w:rsidR="00074D78" w:rsidRPr="00115CF8" w:rsidSect="00E80695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57172" w14:textId="77777777" w:rsidR="00D06E37" w:rsidRDefault="00D06E37" w:rsidP="007A0A0D">
      <w:r>
        <w:separator/>
      </w:r>
    </w:p>
  </w:endnote>
  <w:endnote w:type="continuationSeparator" w:id="0">
    <w:p w14:paraId="62AFAA3B" w14:textId="77777777" w:rsidR="00D06E37" w:rsidRDefault="00D06E37" w:rsidP="007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FD65" w14:textId="77777777" w:rsidR="00D06E37" w:rsidRDefault="00D06E37" w:rsidP="007A0A0D">
      <w:r>
        <w:separator/>
      </w:r>
    </w:p>
  </w:footnote>
  <w:footnote w:type="continuationSeparator" w:id="0">
    <w:p w14:paraId="4E63B0F0" w14:textId="77777777" w:rsidR="00D06E37" w:rsidRDefault="00D06E37" w:rsidP="007A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90D"/>
    <w:multiLevelType w:val="hybridMultilevel"/>
    <w:tmpl w:val="DF7C4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5D9"/>
    <w:multiLevelType w:val="hybridMultilevel"/>
    <w:tmpl w:val="E5489202"/>
    <w:lvl w:ilvl="0" w:tplc="E5EE5870">
      <w:start w:val="1"/>
      <w:numFmt w:val="upperRoman"/>
      <w:lvlText w:val="%1.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054E3B61"/>
    <w:multiLevelType w:val="hybridMultilevel"/>
    <w:tmpl w:val="601ED9C8"/>
    <w:lvl w:ilvl="0" w:tplc="45BCB3E6">
      <w:start w:val="1"/>
      <w:numFmt w:val="upperRoman"/>
      <w:lvlText w:val="%1"/>
      <w:lvlJc w:val="left"/>
      <w:pPr>
        <w:ind w:left="1540" w:hanging="16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31D41346">
      <w:numFmt w:val="bullet"/>
      <w:lvlText w:val="•"/>
      <w:lvlJc w:val="left"/>
      <w:pPr>
        <w:ind w:left="2410" w:hanging="161"/>
      </w:pPr>
      <w:rPr>
        <w:rFonts w:hint="default"/>
        <w:lang w:val="pt-PT" w:eastAsia="en-US" w:bidi="ar-SA"/>
      </w:rPr>
    </w:lvl>
    <w:lvl w:ilvl="2" w:tplc="CC684152">
      <w:numFmt w:val="bullet"/>
      <w:lvlText w:val="•"/>
      <w:lvlJc w:val="left"/>
      <w:pPr>
        <w:ind w:left="3281" w:hanging="161"/>
      </w:pPr>
      <w:rPr>
        <w:rFonts w:hint="default"/>
        <w:lang w:val="pt-PT" w:eastAsia="en-US" w:bidi="ar-SA"/>
      </w:rPr>
    </w:lvl>
    <w:lvl w:ilvl="3" w:tplc="7A9E73A4">
      <w:numFmt w:val="bullet"/>
      <w:lvlText w:val="•"/>
      <w:lvlJc w:val="left"/>
      <w:pPr>
        <w:ind w:left="4152" w:hanging="161"/>
      </w:pPr>
      <w:rPr>
        <w:rFonts w:hint="default"/>
        <w:lang w:val="pt-PT" w:eastAsia="en-US" w:bidi="ar-SA"/>
      </w:rPr>
    </w:lvl>
    <w:lvl w:ilvl="4" w:tplc="BCB87916">
      <w:numFmt w:val="bullet"/>
      <w:lvlText w:val="•"/>
      <w:lvlJc w:val="left"/>
      <w:pPr>
        <w:ind w:left="5023" w:hanging="161"/>
      </w:pPr>
      <w:rPr>
        <w:rFonts w:hint="default"/>
        <w:lang w:val="pt-PT" w:eastAsia="en-US" w:bidi="ar-SA"/>
      </w:rPr>
    </w:lvl>
    <w:lvl w:ilvl="5" w:tplc="B46C36AC">
      <w:numFmt w:val="bullet"/>
      <w:lvlText w:val="•"/>
      <w:lvlJc w:val="left"/>
      <w:pPr>
        <w:ind w:left="5894" w:hanging="161"/>
      </w:pPr>
      <w:rPr>
        <w:rFonts w:hint="default"/>
        <w:lang w:val="pt-PT" w:eastAsia="en-US" w:bidi="ar-SA"/>
      </w:rPr>
    </w:lvl>
    <w:lvl w:ilvl="6" w:tplc="D1702B0A">
      <w:numFmt w:val="bullet"/>
      <w:lvlText w:val="•"/>
      <w:lvlJc w:val="left"/>
      <w:pPr>
        <w:ind w:left="6765" w:hanging="161"/>
      </w:pPr>
      <w:rPr>
        <w:rFonts w:hint="default"/>
        <w:lang w:val="pt-PT" w:eastAsia="en-US" w:bidi="ar-SA"/>
      </w:rPr>
    </w:lvl>
    <w:lvl w:ilvl="7" w:tplc="6FBAA9B0">
      <w:numFmt w:val="bullet"/>
      <w:lvlText w:val="•"/>
      <w:lvlJc w:val="left"/>
      <w:pPr>
        <w:ind w:left="7636" w:hanging="161"/>
      </w:pPr>
      <w:rPr>
        <w:rFonts w:hint="default"/>
        <w:lang w:val="pt-PT" w:eastAsia="en-US" w:bidi="ar-SA"/>
      </w:rPr>
    </w:lvl>
    <w:lvl w:ilvl="8" w:tplc="44CCA04E">
      <w:numFmt w:val="bullet"/>
      <w:lvlText w:val="•"/>
      <w:lvlJc w:val="left"/>
      <w:pPr>
        <w:ind w:left="8507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E5706"/>
    <w:multiLevelType w:val="multilevel"/>
    <w:tmpl w:val="D02EF2C6"/>
    <w:lvl w:ilvl="0">
      <w:start w:val="5"/>
      <w:numFmt w:val="decimal"/>
      <w:lvlText w:val="%1"/>
      <w:lvlJc w:val="left"/>
      <w:pPr>
        <w:ind w:left="820" w:hanging="64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0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4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48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1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7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3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DE71BCC"/>
    <w:multiLevelType w:val="hybridMultilevel"/>
    <w:tmpl w:val="3A9035C6"/>
    <w:lvl w:ilvl="0" w:tplc="4A6A243A">
      <w:start w:val="3"/>
      <w:numFmt w:val="upperRoman"/>
      <w:lvlText w:val="%1"/>
      <w:lvlJc w:val="left"/>
      <w:pPr>
        <w:ind w:left="1785" w:hanging="245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12E64728">
      <w:numFmt w:val="bullet"/>
      <w:lvlText w:val="•"/>
      <w:lvlJc w:val="left"/>
      <w:pPr>
        <w:ind w:left="2626" w:hanging="245"/>
      </w:pPr>
      <w:rPr>
        <w:rFonts w:hint="default"/>
        <w:lang w:val="pt-PT" w:eastAsia="en-US" w:bidi="ar-SA"/>
      </w:rPr>
    </w:lvl>
    <w:lvl w:ilvl="2" w:tplc="292A90D8">
      <w:numFmt w:val="bullet"/>
      <w:lvlText w:val="•"/>
      <w:lvlJc w:val="left"/>
      <w:pPr>
        <w:ind w:left="3473" w:hanging="245"/>
      </w:pPr>
      <w:rPr>
        <w:rFonts w:hint="default"/>
        <w:lang w:val="pt-PT" w:eastAsia="en-US" w:bidi="ar-SA"/>
      </w:rPr>
    </w:lvl>
    <w:lvl w:ilvl="3" w:tplc="3C1A1BCE">
      <w:numFmt w:val="bullet"/>
      <w:lvlText w:val="•"/>
      <w:lvlJc w:val="left"/>
      <w:pPr>
        <w:ind w:left="4320" w:hanging="245"/>
      </w:pPr>
      <w:rPr>
        <w:rFonts w:hint="default"/>
        <w:lang w:val="pt-PT" w:eastAsia="en-US" w:bidi="ar-SA"/>
      </w:rPr>
    </w:lvl>
    <w:lvl w:ilvl="4" w:tplc="317A6CDC">
      <w:numFmt w:val="bullet"/>
      <w:lvlText w:val="•"/>
      <w:lvlJc w:val="left"/>
      <w:pPr>
        <w:ind w:left="5167" w:hanging="245"/>
      </w:pPr>
      <w:rPr>
        <w:rFonts w:hint="default"/>
        <w:lang w:val="pt-PT" w:eastAsia="en-US" w:bidi="ar-SA"/>
      </w:rPr>
    </w:lvl>
    <w:lvl w:ilvl="5" w:tplc="A22E6EC2">
      <w:numFmt w:val="bullet"/>
      <w:lvlText w:val="•"/>
      <w:lvlJc w:val="left"/>
      <w:pPr>
        <w:ind w:left="6014" w:hanging="245"/>
      </w:pPr>
      <w:rPr>
        <w:rFonts w:hint="default"/>
        <w:lang w:val="pt-PT" w:eastAsia="en-US" w:bidi="ar-SA"/>
      </w:rPr>
    </w:lvl>
    <w:lvl w:ilvl="6" w:tplc="680626FE">
      <w:numFmt w:val="bullet"/>
      <w:lvlText w:val="•"/>
      <w:lvlJc w:val="left"/>
      <w:pPr>
        <w:ind w:left="6861" w:hanging="245"/>
      </w:pPr>
      <w:rPr>
        <w:rFonts w:hint="default"/>
        <w:lang w:val="pt-PT" w:eastAsia="en-US" w:bidi="ar-SA"/>
      </w:rPr>
    </w:lvl>
    <w:lvl w:ilvl="7" w:tplc="4106D2EE">
      <w:numFmt w:val="bullet"/>
      <w:lvlText w:val="•"/>
      <w:lvlJc w:val="left"/>
      <w:pPr>
        <w:ind w:left="7708" w:hanging="245"/>
      </w:pPr>
      <w:rPr>
        <w:rFonts w:hint="default"/>
        <w:lang w:val="pt-PT" w:eastAsia="en-US" w:bidi="ar-SA"/>
      </w:rPr>
    </w:lvl>
    <w:lvl w:ilvl="8" w:tplc="A51EFF3C">
      <w:numFmt w:val="bullet"/>
      <w:lvlText w:val="•"/>
      <w:lvlJc w:val="left"/>
      <w:pPr>
        <w:ind w:left="8555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108D2598"/>
    <w:multiLevelType w:val="hybridMultilevel"/>
    <w:tmpl w:val="F0EE99B4"/>
    <w:lvl w:ilvl="0" w:tplc="0F520A86">
      <w:numFmt w:val="bullet"/>
      <w:lvlText w:val="-"/>
      <w:lvlJc w:val="left"/>
      <w:pPr>
        <w:ind w:left="362" w:hanging="147"/>
      </w:pPr>
      <w:rPr>
        <w:rFonts w:ascii="Arial" w:eastAsia="Arial" w:hAnsi="Arial" w:cs="Arial" w:hint="default"/>
        <w:color w:val="FF0000"/>
        <w:w w:val="99"/>
        <w:sz w:val="24"/>
        <w:szCs w:val="24"/>
        <w:lang w:val="pt-PT" w:eastAsia="en-US" w:bidi="ar-SA"/>
      </w:rPr>
    </w:lvl>
    <w:lvl w:ilvl="1" w:tplc="12FEE2F8">
      <w:numFmt w:val="bullet"/>
      <w:lvlText w:val="•"/>
      <w:lvlJc w:val="left"/>
      <w:pPr>
        <w:ind w:left="1348" w:hanging="147"/>
      </w:pPr>
      <w:rPr>
        <w:rFonts w:hint="default"/>
        <w:lang w:val="pt-PT" w:eastAsia="en-US" w:bidi="ar-SA"/>
      </w:rPr>
    </w:lvl>
    <w:lvl w:ilvl="2" w:tplc="CEB0C97E">
      <w:numFmt w:val="bullet"/>
      <w:lvlText w:val="•"/>
      <w:lvlJc w:val="left"/>
      <w:pPr>
        <w:ind w:left="2337" w:hanging="147"/>
      </w:pPr>
      <w:rPr>
        <w:rFonts w:hint="default"/>
        <w:lang w:val="pt-PT" w:eastAsia="en-US" w:bidi="ar-SA"/>
      </w:rPr>
    </w:lvl>
    <w:lvl w:ilvl="3" w:tplc="86167460">
      <w:numFmt w:val="bullet"/>
      <w:lvlText w:val="•"/>
      <w:lvlJc w:val="left"/>
      <w:pPr>
        <w:ind w:left="3326" w:hanging="147"/>
      </w:pPr>
      <w:rPr>
        <w:rFonts w:hint="default"/>
        <w:lang w:val="pt-PT" w:eastAsia="en-US" w:bidi="ar-SA"/>
      </w:rPr>
    </w:lvl>
    <w:lvl w:ilvl="4" w:tplc="F46C9C5A">
      <w:numFmt w:val="bullet"/>
      <w:lvlText w:val="•"/>
      <w:lvlJc w:val="left"/>
      <w:pPr>
        <w:ind w:left="4315" w:hanging="147"/>
      </w:pPr>
      <w:rPr>
        <w:rFonts w:hint="default"/>
        <w:lang w:val="pt-PT" w:eastAsia="en-US" w:bidi="ar-SA"/>
      </w:rPr>
    </w:lvl>
    <w:lvl w:ilvl="5" w:tplc="C1E61F58">
      <w:numFmt w:val="bullet"/>
      <w:lvlText w:val="•"/>
      <w:lvlJc w:val="left"/>
      <w:pPr>
        <w:ind w:left="5304" w:hanging="147"/>
      </w:pPr>
      <w:rPr>
        <w:rFonts w:hint="default"/>
        <w:lang w:val="pt-PT" w:eastAsia="en-US" w:bidi="ar-SA"/>
      </w:rPr>
    </w:lvl>
    <w:lvl w:ilvl="6" w:tplc="CC22E9C8">
      <w:numFmt w:val="bullet"/>
      <w:lvlText w:val="•"/>
      <w:lvlJc w:val="left"/>
      <w:pPr>
        <w:ind w:left="6293" w:hanging="147"/>
      </w:pPr>
      <w:rPr>
        <w:rFonts w:hint="default"/>
        <w:lang w:val="pt-PT" w:eastAsia="en-US" w:bidi="ar-SA"/>
      </w:rPr>
    </w:lvl>
    <w:lvl w:ilvl="7" w:tplc="323C8B3A">
      <w:numFmt w:val="bullet"/>
      <w:lvlText w:val="•"/>
      <w:lvlJc w:val="left"/>
      <w:pPr>
        <w:ind w:left="7282" w:hanging="147"/>
      </w:pPr>
      <w:rPr>
        <w:rFonts w:hint="default"/>
        <w:lang w:val="pt-PT" w:eastAsia="en-US" w:bidi="ar-SA"/>
      </w:rPr>
    </w:lvl>
    <w:lvl w:ilvl="8" w:tplc="96A844A8">
      <w:numFmt w:val="bullet"/>
      <w:lvlText w:val="•"/>
      <w:lvlJc w:val="left"/>
      <w:pPr>
        <w:ind w:left="8271" w:hanging="147"/>
      </w:pPr>
      <w:rPr>
        <w:rFonts w:hint="default"/>
        <w:lang w:val="pt-PT" w:eastAsia="en-US" w:bidi="ar-SA"/>
      </w:rPr>
    </w:lvl>
  </w:abstractNum>
  <w:abstractNum w:abstractNumId="6" w15:restartNumberingAfterBreak="0">
    <w:nsid w:val="120E5C37"/>
    <w:multiLevelType w:val="hybridMultilevel"/>
    <w:tmpl w:val="CB4A7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6014"/>
    <w:multiLevelType w:val="multilevel"/>
    <w:tmpl w:val="5E7C41BC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7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AC147E"/>
    <w:multiLevelType w:val="multilevel"/>
    <w:tmpl w:val="15CE0020"/>
    <w:lvl w:ilvl="0">
      <w:start w:val="4"/>
      <w:numFmt w:val="decimal"/>
      <w:lvlText w:val="%1"/>
      <w:lvlJc w:val="left"/>
      <w:pPr>
        <w:ind w:left="1124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1E125A3E"/>
    <w:multiLevelType w:val="multilevel"/>
    <w:tmpl w:val="47DEA45E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2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0C3115E"/>
    <w:multiLevelType w:val="hybridMultilevel"/>
    <w:tmpl w:val="096278FA"/>
    <w:lvl w:ilvl="0" w:tplc="E5EE5870">
      <w:start w:val="1"/>
      <w:numFmt w:val="upperRoman"/>
      <w:lvlText w:val="%1."/>
      <w:lvlJc w:val="left"/>
      <w:pPr>
        <w:ind w:left="2279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233B5544"/>
    <w:multiLevelType w:val="multilevel"/>
    <w:tmpl w:val="499C5698"/>
    <w:lvl w:ilvl="0">
      <w:start w:val="5"/>
      <w:numFmt w:val="decimal"/>
      <w:lvlText w:val="%1"/>
      <w:lvlJc w:val="left"/>
      <w:pPr>
        <w:ind w:left="592" w:hanging="492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592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9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540" w:hanging="1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17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1" w:hanging="159"/>
      </w:pPr>
      <w:rPr>
        <w:rFonts w:hint="default"/>
        <w:lang w:val="pt-PT" w:eastAsia="en-US" w:bidi="ar-SA"/>
      </w:rPr>
    </w:lvl>
  </w:abstractNum>
  <w:abstractNum w:abstractNumId="12" w15:restartNumberingAfterBreak="0">
    <w:nsid w:val="23FE7579"/>
    <w:multiLevelType w:val="hybridMultilevel"/>
    <w:tmpl w:val="D5E67780"/>
    <w:lvl w:ilvl="0" w:tplc="E5EE5870">
      <w:start w:val="1"/>
      <w:numFmt w:val="upperRoman"/>
      <w:lvlText w:val="%1."/>
      <w:lvlJc w:val="left"/>
      <w:pPr>
        <w:ind w:left="820" w:hanging="144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30EE718">
      <w:numFmt w:val="bullet"/>
      <w:lvlText w:val="•"/>
      <w:lvlJc w:val="left"/>
      <w:pPr>
        <w:ind w:left="1762" w:hanging="144"/>
      </w:pPr>
      <w:rPr>
        <w:rFonts w:hint="default"/>
        <w:lang w:val="pt-PT" w:eastAsia="en-US" w:bidi="ar-SA"/>
      </w:rPr>
    </w:lvl>
    <w:lvl w:ilvl="2" w:tplc="1A7C4926">
      <w:numFmt w:val="bullet"/>
      <w:lvlText w:val="•"/>
      <w:lvlJc w:val="left"/>
      <w:pPr>
        <w:ind w:left="2705" w:hanging="144"/>
      </w:pPr>
      <w:rPr>
        <w:rFonts w:hint="default"/>
        <w:lang w:val="pt-PT" w:eastAsia="en-US" w:bidi="ar-SA"/>
      </w:rPr>
    </w:lvl>
    <w:lvl w:ilvl="3" w:tplc="9B2C6572">
      <w:numFmt w:val="bullet"/>
      <w:lvlText w:val="•"/>
      <w:lvlJc w:val="left"/>
      <w:pPr>
        <w:ind w:left="3648" w:hanging="144"/>
      </w:pPr>
      <w:rPr>
        <w:rFonts w:hint="default"/>
        <w:lang w:val="pt-PT" w:eastAsia="en-US" w:bidi="ar-SA"/>
      </w:rPr>
    </w:lvl>
    <w:lvl w:ilvl="4" w:tplc="37447E62">
      <w:numFmt w:val="bullet"/>
      <w:lvlText w:val="•"/>
      <w:lvlJc w:val="left"/>
      <w:pPr>
        <w:ind w:left="4591" w:hanging="144"/>
      </w:pPr>
      <w:rPr>
        <w:rFonts w:hint="default"/>
        <w:lang w:val="pt-PT" w:eastAsia="en-US" w:bidi="ar-SA"/>
      </w:rPr>
    </w:lvl>
    <w:lvl w:ilvl="5" w:tplc="140C728C">
      <w:numFmt w:val="bullet"/>
      <w:lvlText w:val="•"/>
      <w:lvlJc w:val="left"/>
      <w:pPr>
        <w:ind w:left="5534" w:hanging="144"/>
      </w:pPr>
      <w:rPr>
        <w:rFonts w:hint="default"/>
        <w:lang w:val="pt-PT" w:eastAsia="en-US" w:bidi="ar-SA"/>
      </w:rPr>
    </w:lvl>
    <w:lvl w:ilvl="6" w:tplc="DC5E8CA0">
      <w:numFmt w:val="bullet"/>
      <w:lvlText w:val="•"/>
      <w:lvlJc w:val="left"/>
      <w:pPr>
        <w:ind w:left="6477" w:hanging="144"/>
      </w:pPr>
      <w:rPr>
        <w:rFonts w:hint="default"/>
        <w:lang w:val="pt-PT" w:eastAsia="en-US" w:bidi="ar-SA"/>
      </w:rPr>
    </w:lvl>
    <w:lvl w:ilvl="7" w:tplc="5D502590">
      <w:numFmt w:val="bullet"/>
      <w:lvlText w:val="•"/>
      <w:lvlJc w:val="left"/>
      <w:pPr>
        <w:ind w:left="7420" w:hanging="144"/>
      </w:pPr>
      <w:rPr>
        <w:rFonts w:hint="default"/>
        <w:lang w:val="pt-PT" w:eastAsia="en-US" w:bidi="ar-SA"/>
      </w:rPr>
    </w:lvl>
    <w:lvl w:ilvl="8" w:tplc="679C5D66">
      <w:numFmt w:val="bullet"/>
      <w:lvlText w:val="•"/>
      <w:lvlJc w:val="left"/>
      <w:pPr>
        <w:ind w:left="836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29404270"/>
    <w:multiLevelType w:val="multilevel"/>
    <w:tmpl w:val="88FCA1C6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2"/>
      <w:numFmt w:val="decimal"/>
      <w:isLgl/>
      <w:lvlText w:val="%1.%2"/>
      <w:lvlJc w:val="left"/>
      <w:pPr>
        <w:ind w:left="1720" w:hanging="540"/>
      </w:pPr>
      <w:rPr>
        <w:rFonts w:hint="default"/>
      </w:rPr>
    </w:lvl>
    <w:lvl w:ilvl="2">
      <w:start w:val="1"/>
      <w:numFmt w:val="upperRoman"/>
      <w:isLgl/>
      <w:lvlText w:val="%3."/>
      <w:lvlJc w:val="left"/>
      <w:pPr>
        <w:ind w:left="1900" w:hanging="720"/>
      </w:pPr>
      <w:rPr>
        <w:rFonts w:ascii="Arial" w:eastAsia="Arial" w:hAnsi="Arial" w:cs="Arial"/>
      </w:rPr>
    </w:lvl>
    <w:lvl w:ilvl="3">
      <w:start w:val="1"/>
      <w:numFmt w:val="decimal"/>
      <w:isLgl/>
      <w:lvlText w:val="%1.%2.%3.%4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0" w:hanging="1800"/>
      </w:pPr>
      <w:rPr>
        <w:rFonts w:hint="default"/>
      </w:rPr>
    </w:lvl>
  </w:abstractNum>
  <w:abstractNum w:abstractNumId="14" w15:restartNumberingAfterBreak="0">
    <w:nsid w:val="38D50BD6"/>
    <w:multiLevelType w:val="hybridMultilevel"/>
    <w:tmpl w:val="79844026"/>
    <w:lvl w:ilvl="0" w:tplc="7EA895A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E9E202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9488D0BC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539E5688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18001C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2618D04C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995CD908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A74EE710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D17AF3BA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B8A5EC5"/>
    <w:multiLevelType w:val="hybridMultilevel"/>
    <w:tmpl w:val="50008E50"/>
    <w:lvl w:ilvl="0" w:tplc="4E62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50880"/>
    <w:multiLevelType w:val="multilevel"/>
    <w:tmpl w:val="59603466"/>
    <w:lvl w:ilvl="0">
      <w:start w:val="1"/>
      <w:numFmt w:val="decimal"/>
      <w:lvlText w:val="%1"/>
      <w:lvlJc w:val="left"/>
      <w:pPr>
        <w:ind w:left="794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57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ascii="Arial" w:eastAsia="Arial" w:hAnsi="Arial" w:cs="Arial" w:hint="default"/>
        <w:b/>
        <w:bCs/>
        <w:color w:val="434343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2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ED40601"/>
    <w:multiLevelType w:val="multilevel"/>
    <w:tmpl w:val="9CAAA488"/>
    <w:lvl w:ilvl="0">
      <w:start w:val="5"/>
      <w:numFmt w:val="decimal"/>
      <w:lvlText w:val="%1"/>
      <w:lvlJc w:val="left"/>
      <w:pPr>
        <w:ind w:left="1372" w:hanging="55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7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76" w:hanging="73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7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736"/>
      </w:pPr>
      <w:rPr>
        <w:rFonts w:hint="default"/>
        <w:lang w:val="pt-PT" w:eastAsia="en-US" w:bidi="ar-SA"/>
      </w:rPr>
    </w:lvl>
  </w:abstractNum>
  <w:abstractNum w:abstractNumId="18" w15:restartNumberingAfterBreak="0">
    <w:nsid w:val="408A21D8"/>
    <w:multiLevelType w:val="hybridMultilevel"/>
    <w:tmpl w:val="28628634"/>
    <w:lvl w:ilvl="0" w:tplc="10E6B284">
      <w:start w:val="1"/>
      <w:numFmt w:val="lowerLetter"/>
      <w:lvlText w:val="%1)"/>
      <w:lvlJc w:val="left"/>
      <w:pPr>
        <w:ind w:left="1082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B34E79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1BC26BB0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DCDA50A0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7A5C7D90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929C0D00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0FBAC554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33C3928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2078ED02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17B3F33"/>
    <w:multiLevelType w:val="hybridMultilevel"/>
    <w:tmpl w:val="940E6410"/>
    <w:lvl w:ilvl="0" w:tplc="4D4256EE">
      <w:start w:val="2"/>
      <w:numFmt w:val="upperRoman"/>
      <w:lvlText w:val="%1"/>
      <w:lvlJc w:val="left"/>
      <w:pPr>
        <w:ind w:left="1725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632E326A">
      <w:numFmt w:val="bullet"/>
      <w:lvlText w:val="•"/>
      <w:lvlJc w:val="left"/>
      <w:pPr>
        <w:ind w:left="2572" w:hanging="185"/>
      </w:pPr>
      <w:rPr>
        <w:rFonts w:hint="default"/>
        <w:lang w:val="pt-PT" w:eastAsia="en-US" w:bidi="ar-SA"/>
      </w:rPr>
    </w:lvl>
    <w:lvl w:ilvl="2" w:tplc="52EA6116">
      <w:numFmt w:val="bullet"/>
      <w:lvlText w:val="•"/>
      <w:lvlJc w:val="left"/>
      <w:pPr>
        <w:ind w:left="3425" w:hanging="185"/>
      </w:pPr>
      <w:rPr>
        <w:rFonts w:hint="default"/>
        <w:lang w:val="pt-PT" w:eastAsia="en-US" w:bidi="ar-SA"/>
      </w:rPr>
    </w:lvl>
    <w:lvl w:ilvl="3" w:tplc="1832A374">
      <w:numFmt w:val="bullet"/>
      <w:lvlText w:val="•"/>
      <w:lvlJc w:val="left"/>
      <w:pPr>
        <w:ind w:left="4278" w:hanging="185"/>
      </w:pPr>
      <w:rPr>
        <w:rFonts w:hint="default"/>
        <w:lang w:val="pt-PT" w:eastAsia="en-US" w:bidi="ar-SA"/>
      </w:rPr>
    </w:lvl>
    <w:lvl w:ilvl="4" w:tplc="00B477EE">
      <w:numFmt w:val="bullet"/>
      <w:lvlText w:val="•"/>
      <w:lvlJc w:val="left"/>
      <w:pPr>
        <w:ind w:left="5131" w:hanging="185"/>
      </w:pPr>
      <w:rPr>
        <w:rFonts w:hint="default"/>
        <w:lang w:val="pt-PT" w:eastAsia="en-US" w:bidi="ar-SA"/>
      </w:rPr>
    </w:lvl>
    <w:lvl w:ilvl="5" w:tplc="51CC626A">
      <w:numFmt w:val="bullet"/>
      <w:lvlText w:val="•"/>
      <w:lvlJc w:val="left"/>
      <w:pPr>
        <w:ind w:left="5984" w:hanging="185"/>
      </w:pPr>
      <w:rPr>
        <w:rFonts w:hint="default"/>
        <w:lang w:val="pt-PT" w:eastAsia="en-US" w:bidi="ar-SA"/>
      </w:rPr>
    </w:lvl>
    <w:lvl w:ilvl="6" w:tplc="DC3C8E8E">
      <w:numFmt w:val="bullet"/>
      <w:lvlText w:val="•"/>
      <w:lvlJc w:val="left"/>
      <w:pPr>
        <w:ind w:left="6837" w:hanging="185"/>
      </w:pPr>
      <w:rPr>
        <w:rFonts w:hint="default"/>
        <w:lang w:val="pt-PT" w:eastAsia="en-US" w:bidi="ar-SA"/>
      </w:rPr>
    </w:lvl>
    <w:lvl w:ilvl="7" w:tplc="88548A4C">
      <w:numFmt w:val="bullet"/>
      <w:lvlText w:val="•"/>
      <w:lvlJc w:val="left"/>
      <w:pPr>
        <w:ind w:left="7690" w:hanging="185"/>
      </w:pPr>
      <w:rPr>
        <w:rFonts w:hint="default"/>
        <w:lang w:val="pt-PT" w:eastAsia="en-US" w:bidi="ar-SA"/>
      </w:rPr>
    </w:lvl>
    <w:lvl w:ilvl="8" w:tplc="E7D8DFCC">
      <w:numFmt w:val="bullet"/>
      <w:lvlText w:val="•"/>
      <w:lvlJc w:val="left"/>
      <w:pPr>
        <w:ind w:left="8543" w:hanging="185"/>
      </w:pPr>
      <w:rPr>
        <w:rFonts w:hint="default"/>
        <w:lang w:val="pt-PT" w:eastAsia="en-US" w:bidi="ar-SA"/>
      </w:rPr>
    </w:lvl>
  </w:abstractNum>
  <w:abstractNum w:abstractNumId="20" w15:restartNumberingAfterBreak="0">
    <w:nsid w:val="447D422A"/>
    <w:multiLevelType w:val="hybridMultilevel"/>
    <w:tmpl w:val="B0227C68"/>
    <w:lvl w:ilvl="0" w:tplc="48927C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A1006BF"/>
    <w:multiLevelType w:val="hybridMultilevel"/>
    <w:tmpl w:val="10AAD12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07CCD"/>
    <w:multiLevelType w:val="multilevel"/>
    <w:tmpl w:val="8F5AD84C"/>
    <w:lvl w:ilvl="0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7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20" w:hanging="18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8" w:hanging="1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7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183"/>
      </w:pPr>
      <w:rPr>
        <w:rFonts w:hint="default"/>
        <w:lang w:val="pt-PT" w:eastAsia="en-US" w:bidi="ar-SA"/>
      </w:rPr>
    </w:lvl>
  </w:abstractNum>
  <w:abstractNum w:abstractNumId="23" w15:restartNumberingAfterBreak="0">
    <w:nsid w:val="4D824C6A"/>
    <w:multiLevelType w:val="hybridMultilevel"/>
    <w:tmpl w:val="A0044E5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1706DE8">
      <w:start w:val="1"/>
      <w:numFmt w:val="upperRoman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E99"/>
    <w:multiLevelType w:val="multilevel"/>
    <w:tmpl w:val="7BB40FF4"/>
    <w:lvl w:ilvl="0">
      <w:start w:val="6"/>
      <w:numFmt w:val="decimal"/>
      <w:lvlText w:val="%1"/>
      <w:lvlJc w:val="left"/>
      <w:pPr>
        <w:ind w:left="100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40" w:hanging="14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8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149"/>
      </w:pPr>
      <w:rPr>
        <w:rFonts w:hint="default"/>
        <w:lang w:val="pt-PT" w:eastAsia="en-US" w:bidi="ar-SA"/>
      </w:rPr>
    </w:lvl>
  </w:abstractNum>
  <w:abstractNum w:abstractNumId="25" w15:restartNumberingAfterBreak="0">
    <w:nsid w:val="558C19C1"/>
    <w:multiLevelType w:val="hybridMultilevel"/>
    <w:tmpl w:val="68A4C35E"/>
    <w:lvl w:ilvl="0" w:tplc="9B4E9B9C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pt-PT" w:eastAsia="en-US" w:bidi="ar-SA"/>
      </w:rPr>
    </w:lvl>
    <w:lvl w:ilvl="1" w:tplc="4AFC3D0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2" w:tplc="5A9C7512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3" w:tplc="91D8A672">
      <w:numFmt w:val="bullet"/>
      <w:lvlText w:val="•"/>
      <w:lvlJc w:val="left"/>
      <w:pPr>
        <w:ind w:left="3830" w:hanging="360"/>
      </w:pPr>
      <w:rPr>
        <w:rFonts w:hint="default"/>
        <w:lang w:val="pt-PT" w:eastAsia="en-US" w:bidi="ar-SA"/>
      </w:rPr>
    </w:lvl>
    <w:lvl w:ilvl="4" w:tplc="E5F80B48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5" w:tplc="3138A972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1B0035BC">
      <w:numFmt w:val="bullet"/>
      <w:lvlText w:val="•"/>
      <w:lvlJc w:val="left"/>
      <w:pPr>
        <w:ind w:left="6581" w:hanging="360"/>
      </w:pPr>
      <w:rPr>
        <w:rFonts w:hint="default"/>
        <w:lang w:val="pt-PT" w:eastAsia="en-US" w:bidi="ar-SA"/>
      </w:rPr>
    </w:lvl>
    <w:lvl w:ilvl="7" w:tplc="EC7A88E6">
      <w:numFmt w:val="bullet"/>
      <w:lvlText w:val="•"/>
      <w:lvlJc w:val="left"/>
      <w:pPr>
        <w:ind w:left="7498" w:hanging="360"/>
      </w:pPr>
      <w:rPr>
        <w:rFonts w:hint="default"/>
        <w:lang w:val="pt-PT" w:eastAsia="en-US" w:bidi="ar-SA"/>
      </w:rPr>
    </w:lvl>
    <w:lvl w:ilvl="8" w:tplc="8014ECB4">
      <w:numFmt w:val="bullet"/>
      <w:lvlText w:val="•"/>
      <w:lvlJc w:val="left"/>
      <w:pPr>
        <w:ind w:left="841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7A52959"/>
    <w:multiLevelType w:val="hybridMultilevel"/>
    <w:tmpl w:val="F0E2BA70"/>
    <w:lvl w:ilvl="0" w:tplc="E5EE5870">
      <w:start w:val="1"/>
      <w:numFmt w:val="upperRoman"/>
      <w:lvlText w:val="%1."/>
      <w:lvlJc w:val="left"/>
      <w:pPr>
        <w:ind w:left="1287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B629E1"/>
    <w:multiLevelType w:val="hybridMultilevel"/>
    <w:tmpl w:val="CB342E3A"/>
    <w:lvl w:ilvl="0" w:tplc="CF92C1D2">
      <w:start w:val="1"/>
      <w:numFmt w:val="upperRoman"/>
      <w:lvlText w:val="%1."/>
      <w:lvlJc w:val="left"/>
      <w:pPr>
        <w:ind w:left="833" w:hanging="123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1AD23008">
      <w:numFmt w:val="bullet"/>
      <w:lvlText w:val="•"/>
      <w:lvlJc w:val="left"/>
      <w:pPr>
        <w:ind w:left="1761" w:hanging="123"/>
      </w:pPr>
      <w:rPr>
        <w:rFonts w:hint="default"/>
        <w:lang w:val="pt-PT" w:eastAsia="en-US" w:bidi="ar-SA"/>
      </w:rPr>
    </w:lvl>
    <w:lvl w:ilvl="2" w:tplc="E8F6ACE2">
      <w:numFmt w:val="bullet"/>
      <w:lvlText w:val="•"/>
      <w:lvlJc w:val="left"/>
      <w:pPr>
        <w:ind w:left="2692" w:hanging="123"/>
      </w:pPr>
      <w:rPr>
        <w:rFonts w:hint="default"/>
        <w:lang w:val="pt-PT" w:eastAsia="en-US" w:bidi="ar-SA"/>
      </w:rPr>
    </w:lvl>
    <w:lvl w:ilvl="3" w:tplc="EA426808">
      <w:numFmt w:val="bullet"/>
      <w:lvlText w:val="•"/>
      <w:lvlJc w:val="left"/>
      <w:pPr>
        <w:ind w:left="3623" w:hanging="123"/>
      </w:pPr>
      <w:rPr>
        <w:rFonts w:hint="default"/>
        <w:lang w:val="pt-PT" w:eastAsia="en-US" w:bidi="ar-SA"/>
      </w:rPr>
    </w:lvl>
    <w:lvl w:ilvl="4" w:tplc="72B05710">
      <w:numFmt w:val="bullet"/>
      <w:lvlText w:val="•"/>
      <w:lvlJc w:val="left"/>
      <w:pPr>
        <w:ind w:left="4554" w:hanging="123"/>
      </w:pPr>
      <w:rPr>
        <w:rFonts w:hint="default"/>
        <w:lang w:val="pt-PT" w:eastAsia="en-US" w:bidi="ar-SA"/>
      </w:rPr>
    </w:lvl>
    <w:lvl w:ilvl="5" w:tplc="93EEAA06">
      <w:numFmt w:val="bullet"/>
      <w:lvlText w:val="•"/>
      <w:lvlJc w:val="left"/>
      <w:pPr>
        <w:ind w:left="5485" w:hanging="123"/>
      </w:pPr>
      <w:rPr>
        <w:rFonts w:hint="default"/>
        <w:lang w:val="pt-PT" w:eastAsia="en-US" w:bidi="ar-SA"/>
      </w:rPr>
    </w:lvl>
    <w:lvl w:ilvl="6" w:tplc="4D564D76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183C2AD8">
      <w:numFmt w:val="bullet"/>
      <w:lvlText w:val="•"/>
      <w:lvlJc w:val="left"/>
      <w:pPr>
        <w:ind w:left="7347" w:hanging="123"/>
      </w:pPr>
      <w:rPr>
        <w:rFonts w:hint="default"/>
        <w:lang w:val="pt-PT" w:eastAsia="en-US" w:bidi="ar-SA"/>
      </w:rPr>
    </w:lvl>
    <w:lvl w:ilvl="8" w:tplc="2146D40E">
      <w:numFmt w:val="bullet"/>
      <w:lvlText w:val="•"/>
      <w:lvlJc w:val="left"/>
      <w:pPr>
        <w:ind w:left="8278" w:hanging="123"/>
      </w:pPr>
      <w:rPr>
        <w:rFonts w:hint="default"/>
        <w:lang w:val="pt-PT" w:eastAsia="en-US" w:bidi="ar-SA"/>
      </w:rPr>
    </w:lvl>
  </w:abstractNum>
  <w:abstractNum w:abstractNumId="28" w15:restartNumberingAfterBreak="0">
    <w:nsid w:val="58FF6C8A"/>
    <w:multiLevelType w:val="hybridMultilevel"/>
    <w:tmpl w:val="51441226"/>
    <w:lvl w:ilvl="0" w:tplc="C2B2B15C">
      <w:start w:val="1"/>
      <w:numFmt w:val="upperRoman"/>
      <w:lvlText w:val="%1"/>
      <w:lvlJc w:val="left"/>
      <w:pPr>
        <w:ind w:left="1540" w:hanging="15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C4C095F4">
      <w:numFmt w:val="bullet"/>
      <w:lvlText w:val="•"/>
      <w:lvlJc w:val="left"/>
      <w:pPr>
        <w:ind w:left="2410" w:hanging="152"/>
      </w:pPr>
      <w:rPr>
        <w:rFonts w:hint="default"/>
        <w:lang w:val="pt-PT" w:eastAsia="en-US" w:bidi="ar-SA"/>
      </w:rPr>
    </w:lvl>
    <w:lvl w:ilvl="2" w:tplc="3C0E62CA">
      <w:numFmt w:val="bullet"/>
      <w:lvlText w:val="•"/>
      <w:lvlJc w:val="left"/>
      <w:pPr>
        <w:ind w:left="3281" w:hanging="152"/>
      </w:pPr>
      <w:rPr>
        <w:rFonts w:hint="default"/>
        <w:lang w:val="pt-PT" w:eastAsia="en-US" w:bidi="ar-SA"/>
      </w:rPr>
    </w:lvl>
    <w:lvl w:ilvl="3" w:tplc="5D424310">
      <w:numFmt w:val="bullet"/>
      <w:lvlText w:val="•"/>
      <w:lvlJc w:val="left"/>
      <w:pPr>
        <w:ind w:left="4152" w:hanging="152"/>
      </w:pPr>
      <w:rPr>
        <w:rFonts w:hint="default"/>
        <w:lang w:val="pt-PT" w:eastAsia="en-US" w:bidi="ar-SA"/>
      </w:rPr>
    </w:lvl>
    <w:lvl w:ilvl="4" w:tplc="0E82D3E0">
      <w:numFmt w:val="bullet"/>
      <w:lvlText w:val="•"/>
      <w:lvlJc w:val="left"/>
      <w:pPr>
        <w:ind w:left="5023" w:hanging="152"/>
      </w:pPr>
      <w:rPr>
        <w:rFonts w:hint="default"/>
        <w:lang w:val="pt-PT" w:eastAsia="en-US" w:bidi="ar-SA"/>
      </w:rPr>
    </w:lvl>
    <w:lvl w:ilvl="5" w:tplc="E0C808F6">
      <w:numFmt w:val="bullet"/>
      <w:lvlText w:val="•"/>
      <w:lvlJc w:val="left"/>
      <w:pPr>
        <w:ind w:left="5894" w:hanging="152"/>
      </w:pPr>
      <w:rPr>
        <w:rFonts w:hint="default"/>
        <w:lang w:val="pt-PT" w:eastAsia="en-US" w:bidi="ar-SA"/>
      </w:rPr>
    </w:lvl>
    <w:lvl w:ilvl="6" w:tplc="44725BC8">
      <w:numFmt w:val="bullet"/>
      <w:lvlText w:val="•"/>
      <w:lvlJc w:val="left"/>
      <w:pPr>
        <w:ind w:left="6765" w:hanging="152"/>
      </w:pPr>
      <w:rPr>
        <w:rFonts w:hint="default"/>
        <w:lang w:val="pt-PT" w:eastAsia="en-US" w:bidi="ar-SA"/>
      </w:rPr>
    </w:lvl>
    <w:lvl w:ilvl="7" w:tplc="78721660">
      <w:numFmt w:val="bullet"/>
      <w:lvlText w:val="•"/>
      <w:lvlJc w:val="left"/>
      <w:pPr>
        <w:ind w:left="7636" w:hanging="152"/>
      </w:pPr>
      <w:rPr>
        <w:rFonts w:hint="default"/>
        <w:lang w:val="pt-PT" w:eastAsia="en-US" w:bidi="ar-SA"/>
      </w:rPr>
    </w:lvl>
    <w:lvl w:ilvl="8" w:tplc="AD5E7250">
      <w:numFmt w:val="bullet"/>
      <w:lvlText w:val="•"/>
      <w:lvlJc w:val="left"/>
      <w:pPr>
        <w:ind w:left="8507" w:hanging="152"/>
      </w:pPr>
      <w:rPr>
        <w:rFonts w:hint="default"/>
        <w:lang w:val="pt-PT" w:eastAsia="en-US" w:bidi="ar-SA"/>
      </w:rPr>
    </w:lvl>
  </w:abstractNum>
  <w:abstractNum w:abstractNumId="29" w15:restartNumberingAfterBreak="0">
    <w:nsid w:val="5A9719BD"/>
    <w:multiLevelType w:val="hybridMultilevel"/>
    <w:tmpl w:val="459A968C"/>
    <w:lvl w:ilvl="0" w:tplc="EFFE9D4A">
      <w:start w:val="1"/>
      <w:numFmt w:val="upperRoman"/>
      <w:lvlText w:val="%1"/>
      <w:lvlJc w:val="left"/>
      <w:pPr>
        <w:ind w:left="942" w:hanging="123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6107918">
      <w:numFmt w:val="bullet"/>
      <w:lvlText w:val="•"/>
      <w:lvlJc w:val="left"/>
      <w:pPr>
        <w:ind w:left="1870" w:hanging="123"/>
      </w:pPr>
      <w:rPr>
        <w:rFonts w:hint="default"/>
        <w:lang w:val="pt-PT" w:eastAsia="en-US" w:bidi="ar-SA"/>
      </w:rPr>
    </w:lvl>
    <w:lvl w:ilvl="2" w:tplc="05A630C0">
      <w:numFmt w:val="bullet"/>
      <w:lvlText w:val="•"/>
      <w:lvlJc w:val="left"/>
      <w:pPr>
        <w:ind w:left="2801" w:hanging="123"/>
      </w:pPr>
      <w:rPr>
        <w:rFonts w:hint="default"/>
        <w:lang w:val="pt-PT" w:eastAsia="en-US" w:bidi="ar-SA"/>
      </w:rPr>
    </w:lvl>
    <w:lvl w:ilvl="3" w:tplc="9064F72C">
      <w:numFmt w:val="bullet"/>
      <w:lvlText w:val="•"/>
      <w:lvlJc w:val="left"/>
      <w:pPr>
        <w:ind w:left="3732" w:hanging="123"/>
      </w:pPr>
      <w:rPr>
        <w:rFonts w:hint="default"/>
        <w:lang w:val="pt-PT" w:eastAsia="en-US" w:bidi="ar-SA"/>
      </w:rPr>
    </w:lvl>
    <w:lvl w:ilvl="4" w:tplc="DD32440E">
      <w:numFmt w:val="bullet"/>
      <w:lvlText w:val="•"/>
      <w:lvlJc w:val="left"/>
      <w:pPr>
        <w:ind w:left="4663" w:hanging="123"/>
      </w:pPr>
      <w:rPr>
        <w:rFonts w:hint="default"/>
        <w:lang w:val="pt-PT" w:eastAsia="en-US" w:bidi="ar-SA"/>
      </w:rPr>
    </w:lvl>
    <w:lvl w:ilvl="5" w:tplc="1C7E5AEA">
      <w:numFmt w:val="bullet"/>
      <w:lvlText w:val="•"/>
      <w:lvlJc w:val="left"/>
      <w:pPr>
        <w:ind w:left="5594" w:hanging="123"/>
      </w:pPr>
      <w:rPr>
        <w:rFonts w:hint="default"/>
        <w:lang w:val="pt-PT" w:eastAsia="en-US" w:bidi="ar-SA"/>
      </w:rPr>
    </w:lvl>
    <w:lvl w:ilvl="6" w:tplc="26D042CE">
      <w:numFmt w:val="bullet"/>
      <w:lvlText w:val="•"/>
      <w:lvlJc w:val="left"/>
      <w:pPr>
        <w:ind w:left="6525" w:hanging="123"/>
      </w:pPr>
      <w:rPr>
        <w:rFonts w:hint="default"/>
        <w:lang w:val="pt-PT" w:eastAsia="en-US" w:bidi="ar-SA"/>
      </w:rPr>
    </w:lvl>
    <w:lvl w:ilvl="7" w:tplc="50E262CA">
      <w:numFmt w:val="bullet"/>
      <w:lvlText w:val="•"/>
      <w:lvlJc w:val="left"/>
      <w:pPr>
        <w:ind w:left="7456" w:hanging="123"/>
      </w:pPr>
      <w:rPr>
        <w:rFonts w:hint="default"/>
        <w:lang w:val="pt-PT" w:eastAsia="en-US" w:bidi="ar-SA"/>
      </w:rPr>
    </w:lvl>
    <w:lvl w:ilvl="8" w:tplc="41DC07B6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</w:abstractNum>
  <w:abstractNum w:abstractNumId="30" w15:restartNumberingAfterBreak="0">
    <w:nsid w:val="5C8517E4"/>
    <w:multiLevelType w:val="hybridMultilevel"/>
    <w:tmpl w:val="804A0EEC"/>
    <w:lvl w:ilvl="0" w:tplc="EDF44D72">
      <w:start w:val="3"/>
      <w:numFmt w:val="upperRoman"/>
      <w:lvlText w:val="%1"/>
      <w:lvlJc w:val="left"/>
      <w:pPr>
        <w:ind w:left="1540" w:hanging="2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70001C78">
      <w:numFmt w:val="bullet"/>
      <w:lvlText w:val="•"/>
      <w:lvlJc w:val="left"/>
      <w:pPr>
        <w:ind w:left="2410" w:hanging="296"/>
      </w:pPr>
      <w:rPr>
        <w:rFonts w:hint="default"/>
        <w:lang w:val="pt-PT" w:eastAsia="en-US" w:bidi="ar-SA"/>
      </w:rPr>
    </w:lvl>
    <w:lvl w:ilvl="2" w:tplc="840A03CA">
      <w:numFmt w:val="bullet"/>
      <w:lvlText w:val="•"/>
      <w:lvlJc w:val="left"/>
      <w:pPr>
        <w:ind w:left="3281" w:hanging="296"/>
      </w:pPr>
      <w:rPr>
        <w:rFonts w:hint="default"/>
        <w:lang w:val="pt-PT" w:eastAsia="en-US" w:bidi="ar-SA"/>
      </w:rPr>
    </w:lvl>
    <w:lvl w:ilvl="3" w:tplc="9E245B84">
      <w:numFmt w:val="bullet"/>
      <w:lvlText w:val="•"/>
      <w:lvlJc w:val="left"/>
      <w:pPr>
        <w:ind w:left="4152" w:hanging="296"/>
      </w:pPr>
      <w:rPr>
        <w:rFonts w:hint="default"/>
        <w:lang w:val="pt-PT" w:eastAsia="en-US" w:bidi="ar-SA"/>
      </w:rPr>
    </w:lvl>
    <w:lvl w:ilvl="4" w:tplc="51C43032">
      <w:numFmt w:val="bullet"/>
      <w:lvlText w:val="•"/>
      <w:lvlJc w:val="left"/>
      <w:pPr>
        <w:ind w:left="5023" w:hanging="296"/>
      </w:pPr>
      <w:rPr>
        <w:rFonts w:hint="default"/>
        <w:lang w:val="pt-PT" w:eastAsia="en-US" w:bidi="ar-SA"/>
      </w:rPr>
    </w:lvl>
    <w:lvl w:ilvl="5" w:tplc="3D542002">
      <w:numFmt w:val="bullet"/>
      <w:lvlText w:val="•"/>
      <w:lvlJc w:val="left"/>
      <w:pPr>
        <w:ind w:left="5894" w:hanging="296"/>
      </w:pPr>
      <w:rPr>
        <w:rFonts w:hint="default"/>
        <w:lang w:val="pt-PT" w:eastAsia="en-US" w:bidi="ar-SA"/>
      </w:rPr>
    </w:lvl>
    <w:lvl w:ilvl="6" w:tplc="392CB1D8">
      <w:numFmt w:val="bullet"/>
      <w:lvlText w:val="•"/>
      <w:lvlJc w:val="left"/>
      <w:pPr>
        <w:ind w:left="6765" w:hanging="296"/>
      </w:pPr>
      <w:rPr>
        <w:rFonts w:hint="default"/>
        <w:lang w:val="pt-PT" w:eastAsia="en-US" w:bidi="ar-SA"/>
      </w:rPr>
    </w:lvl>
    <w:lvl w:ilvl="7" w:tplc="5B7E89B2">
      <w:numFmt w:val="bullet"/>
      <w:lvlText w:val="•"/>
      <w:lvlJc w:val="left"/>
      <w:pPr>
        <w:ind w:left="7636" w:hanging="296"/>
      </w:pPr>
      <w:rPr>
        <w:rFonts w:hint="default"/>
        <w:lang w:val="pt-PT" w:eastAsia="en-US" w:bidi="ar-SA"/>
      </w:rPr>
    </w:lvl>
    <w:lvl w:ilvl="8" w:tplc="D83C2B12">
      <w:numFmt w:val="bullet"/>
      <w:lvlText w:val="•"/>
      <w:lvlJc w:val="left"/>
      <w:pPr>
        <w:ind w:left="8507" w:hanging="296"/>
      </w:pPr>
      <w:rPr>
        <w:rFonts w:hint="default"/>
        <w:lang w:val="pt-PT" w:eastAsia="en-US" w:bidi="ar-SA"/>
      </w:rPr>
    </w:lvl>
  </w:abstractNum>
  <w:abstractNum w:abstractNumId="31" w15:restartNumberingAfterBreak="0">
    <w:nsid w:val="5F674F46"/>
    <w:multiLevelType w:val="hybridMultilevel"/>
    <w:tmpl w:val="FFCE3588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2" w15:restartNumberingAfterBreak="0">
    <w:nsid w:val="60DA520B"/>
    <w:multiLevelType w:val="hybridMultilevel"/>
    <w:tmpl w:val="476A31C4"/>
    <w:lvl w:ilvl="0" w:tplc="BA3C0B26">
      <w:start w:val="7"/>
      <w:numFmt w:val="upperRoman"/>
      <w:lvlText w:val="%1"/>
      <w:lvlJc w:val="left"/>
      <w:pPr>
        <w:ind w:left="1540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85EF3E4">
      <w:numFmt w:val="bullet"/>
      <w:lvlText w:val="•"/>
      <w:lvlJc w:val="left"/>
      <w:pPr>
        <w:ind w:left="2410" w:hanging="341"/>
      </w:pPr>
      <w:rPr>
        <w:rFonts w:hint="default"/>
        <w:lang w:val="pt-PT" w:eastAsia="en-US" w:bidi="ar-SA"/>
      </w:rPr>
    </w:lvl>
    <w:lvl w:ilvl="2" w:tplc="30A23AB0">
      <w:numFmt w:val="bullet"/>
      <w:lvlText w:val="•"/>
      <w:lvlJc w:val="left"/>
      <w:pPr>
        <w:ind w:left="3281" w:hanging="341"/>
      </w:pPr>
      <w:rPr>
        <w:rFonts w:hint="default"/>
        <w:lang w:val="pt-PT" w:eastAsia="en-US" w:bidi="ar-SA"/>
      </w:rPr>
    </w:lvl>
    <w:lvl w:ilvl="3" w:tplc="ECF4EED6">
      <w:numFmt w:val="bullet"/>
      <w:lvlText w:val="•"/>
      <w:lvlJc w:val="left"/>
      <w:pPr>
        <w:ind w:left="4152" w:hanging="341"/>
      </w:pPr>
      <w:rPr>
        <w:rFonts w:hint="default"/>
        <w:lang w:val="pt-PT" w:eastAsia="en-US" w:bidi="ar-SA"/>
      </w:rPr>
    </w:lvl>
    <w:lvl w:ilvl="4" w:tplc="480C47D8">
      <w:numFmt w:val="bullet"/>
      <w:lvlText w:val="•"/>
      <w:lvlJc w:val="left"/>
      <w:pPr>
        <w:ind w:left="5023" w:hanging="341"/>
      </w:pPr>
      <w:rPr>
        <w:rFonts w:hint="default"/>
        <w:lang w:val="pt-PT" w:eastAsia="en-US" w:bidi="ar-SA"/>
      </w:rPr>
    </w:lvl>
    <w:lvl w:ilvl="5" w:tplc="7A081EAC">
      <w:numFmt w:val="bullet"/>
      <w:lvlText w:val="•"/>
      <w:lvlJc w:val="left"/>
      <w:pPr>
        <w:ind w:left="5894" w:hanging="341"/>
      </w:pPr>
      <w:rPr>
        <w:rFonts w:hint="default"/>
        <w:lang w:val="pt-PT" w:eastAsia="en-US" w:bidi="ar-SA"/>
      </w:rPr>
    </w:lvl>
    <w:lvl w:ilvl="6" w:tplc="1FF0806E">
      <w:numFmt w:val="bullet"/>
      <w:lvlText w:val="•"/>
      <w:lvlJc w:val="left"/>
      <w:pPr>
        <w:ind w:left="6765" w:hanging="341"/>
      </w:pPr>
      <w:rPr>
        <w:rFonts w:hint="default"/>
        <w:lang w:val="pt-PT" w:eastAsia="en-US" w:bidi="ar-SA"/>
      </w:rPr>
    </w:lvl>
    <w:lvl w:ilvl="7" w:tplc="8904E14C">
      <w:numFmt w:val="bullet"/>
      <w:lvlText w:val="•"/>
      <w:lvlJc w:val="left"/>
      <w:pPr>
        <w:ind w:left="7636" w:hanging="341"/>
      </w:pPr>
      <w:rPr>
        <w:rFonts w:hint="default"/>
        <w:lang w:val="pt-PT" w:eastAsia="en-US" w:bidi="ar-SA"/>
      </w:rPr>
    </w:lvl>
    <w:lvl w:ilvl="8" w:tplc="C4AEFEBA">
      <w:numFmt w:val="bullet"/>
      <w:lvlText w:val="•"/>
      <w:lvlJc w:val="left"/>
      <w:pPr>
        <w:ind w:left="8507" w:hanging="341"/>
      </w:pPr>
      <w:rPr>
        <w:rFonts w:hint="default"/>
        <w:lang w:val="pt-PT" w:eastAsia="en-US" w:bidi="ar-SA"/>
      </w:rPr>
    </w:lvl>
  </w:abstractNum>
  <w:abstractNum w:abstractNumId="33" w15:restartNumberingAfterBreak="0">
    <w:nsid w:val="644D22FB"/>
    <w:multiLevelType w:val="multilevel"/>
    <w:tmpl w:val="76DC55CA"/>
    <w:lvl w:ilvl="0">
      <w:start w:val="5"/>
      <w:numFmt w:val="decimal"/>
      <w:lvlText w:val="%1"/>
      <w:lvlJc w:val="left"/>
      <w:pPr>
        <w:ind w:left="652" w:hanging="55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52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82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15" w:hanging="7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8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782"/>
      </w:pPr>
      <w:rPr>
        <w:rFonts w:hint="default"/>
        <w:lang w:val="pt-PT" w:eastAsia="en-US" w:bidi="ar-SA"/>
      </w:rPr>
    </w:lvl>
  </w:abstractNum>
  <w:abstractNum w:abstractNumId="34" w15:restartNumberingAfterBreak="0">
    <w:nsid w:val="6FCF36EB"/>
    <w:multiLevelType w:val="hybridMultilevel"/>
    <w:tmpl w:val="1D3876EA"/>
    <w:lvl w:ilvl="0" w:tplc="E5EE587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137F5"/>
    <w:multiLevelType w:val="multilevel"/>
    <w:tmpl w:val="048CC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6" w15:restartNumberingAfterBreak="0">
    <w:nsid w:val="760027BE"/>
    <w:multiLevelType w:val="hybridMultilevel"/>
    <w:tmpl w:val="98F216CA"/>
    <w:lvl w:ilvl="0" w:tplc="71706DE8">
      <w:start w:val="1"/>
      <w:numFmt w:val="upperRoman"/>
      <w:lvlText w:val="%1."/>
      <w:lvlJc w:val="left"/>
      <w:pPr>
        <w:ind w:left="2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0" w:hanging="360"/>
      </w:pPr>
    </w:lvl>
    <w:lvl w:ilvl="2" w:tplc="0416001B" w:tentative="1">
      <w:start w:val="1"/>
      <w:numFmt w:val="lowerRoman"/>
      <w:lvlText w:val="%3."/>
      <w:lvlJc w:val="right"/>
      <w:pPr>
        <w:ind w:left="3700" w:hanging="180"/>
      </w:pPr>
    </w:lvl>
    <w:lvl w:ilvl="3" w:tplc="0416000F" w:tentative="1">
      <w:start w:val="1"/>
      <w:numFmt w:val="decimal"/>
      <w:lvlText w:val="%4."/>
      <w:lvlJc w:val="left"/>
      <w:pPr>
        <w:ind w:left="4420" w:hanging="360"/>
      </w:pPr>
    </w:lvl>
    <w:lvl w:ilvl="4" w:tplc="04160019" w:tentative="1">
      <w:start w:val="1"/>
      <w:numFmt w:val="lowerLetter"/>
      <w:lvlText w:val="%5."/>
      <w:lvlJc w:val="left"/>
      <w:pPr>
        <w:ind w:left="5140" w:hanging="360"/>
      </w:pPr>
    </w:lvl>
    <w:lvl w:ilvl="5" w:tplc="0416001B" w:tentative="1">
      <w:start w:val="1"/>
      <w:numFmt w:val="lowerRoman"/>
      <w:lvlText w:val="%6."/>
      <w:lvlJc w:val="right"/>
      <w:pPr>
        <w:ind w:left="5860" w:hanging="180"/>
      </w:pPr>
    </w:lvl>
    <w:lvl w:ilvl="6" w:tplc="0416000F" w:tentative="1">
      <w:start w:val="1"/>
      <w:numFmt w:val="decimal"/>
      <w:lvlText w:val="%7."/>
      <w:lvlJc w:val="left"/>
      <w:pPr>
        <w:ind w:left="6580" w:hanging="360"/>
      </w:pPr>
    </w:lvl>
    <w:lvl w:ilvl="7" w:tplc="04160019" w:tentative="1">
      <w:start w:val="1"/>
      <w:numFmt w:val="lowerLetter"/>
      <w:lvlText w:val="%8."/>
      <w:lvlJc w:val="left"/>
      <w:pPr>
        <w:ind w:left="7300" w:hanging="360"/>
      </w:pPr>
    </w:lvl>
    <w:lvl w:ilvl="8" w:tplc="0416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7" w15:restartNumberingAfterBreak="0">
    <w:nsid w:val="779F68EF"/>
    <w:multiLevelType w:val="hybridMultilevel"/>
    <w:tmpl w:val="D0FE3C26"/>
    <w:lvl w:ilvl="0" w:tplc="71706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79648">
    <w:abstractNumId w:val="14"/>
  </w:num>
  <w:num w:numId="2" w16cid:durableId="548297251">
    <w:abstractNumId w:val="25"/>
  </w:num>
  <w:num w:numId="3" w16cid:durableId="191773849">
    <w:abstractNumId w:val="16"/>
  </w:num>
  <w:num w:numId="4" w16cid:durableId="808981390">
    <w:abstractNumId w:val="18"/>
  </w:num>
  <w:num w:numId="5" w16cid:durableId="2081320607">
    <w:abstractNumId w:val="5"/>
  </w:num>
  <w:num w:numId="6" w16cid:durableId="1729500164">
    <w:abstractNumId w:val="8"/>
  </w:num>
  <w:num w:numId="7" w16cid:durableId="1300302544">
    <w:abstractNumId w:val="9"/>
  </w:num>
  <w:num w:numId="8" w16cid:durableId="2085950260">
    <w:abstractNumId w:val="24"/>
  </w:num>
  <w:num w:numId="9" w16cid:durableId="1982536093">
    <w:abstractNumId w:val="33"/>
  </w:num>
  <w:num w:numId="10" w16cid:durableId="905844677">
    <w:abstractNumId w:val="11"/>
  </w:num>
  <w:num w:numId="11" w16cid:durableId="1088042967">
    <w:abstractNumId w:val="19"/>
  </w:num>
  <w:num w:numId="12" w16cid:durableId="1738044046">
    <w:abstractNumId w:val="4"/>
  </w:num>
  <w:num w:numId="13" w16cid:durableId="225453242">
    <w:abstractNumId w:val="7"/>
  </w:num>
  <w:num w:numId="14" w16cid:durableId="1450512856">
    <w:abstractNumId w:val="3"/>
  </w:num>
  <w:num w:numId="15" w16cid:durableId="551991">
    <w:abstractNumId w:val="32"/>
  </w:num>
  <w:num w:numId="16" w16cid:durableId="289556454">
    <w:abstractNumId w:val="30"/>
  </w:num>
  <w:num w:numId="17" w16cid:durableId="1242595261">
    <w:abstractNumId w:val="28"/>
  </w:num>
  <w:num w:numId="18" w16cid:durableId="749542606">
    <w:abstractNumId w:val="2"/>
  </w:num>
  <w:num w:numId="19" w16cid:durableId="427887919">
    <w:abstractNumId w:val="17"/>
  </w:num>
  <w:num w:numId="20" w16cid:durableId="385448408">
    <w:abstractNumId w:val="29"/>
  </w:num>
  <w:num w:numId="21" w16cid:durableId="1998026764">
    <w:abstractNumId w:val="12"/>
  </w:num>
  <w:num w:numId="22" w16cid:durableId="1906331723">
    <w:abstractNumId w:val="27"/>
  </w:num>
  <w:num w:numId="23" w16cid:durableId="1629553045">
    <w:abstractNumId w:val="22"/>
  </w:num>
  <w:num w:numId="24" w16cid:durableId="1173762990">
    <w:abstractNumId w:val="13"/>
  </w:num>
  <w:num w:numId="25" w16cid:durableId="976059961">
    <w:abstractNumId w:val="37"/>
  </w:num>
  <w:num w:numId="26" w16cid:durableId="1456018473">
    <w:abstractNumId w:val="15"/>
  </w:num>
  <w:num w:numId="27" w16cid:durableId="897130222">
    <w:abstractNumId w:val="6"/>
  </w:num>
  <w:num w:numId="28" w16cid:durableId="736366996">
    <w:abstractNumId w:val="35"/>
  </w:num>
  <w:num w:numId="29" w16cid:durableId="342362448">
    <w:abstractNumId w:val="0"/>
  </w:num>
  <w:num w:numId="30" w16cid:durableId="886189080">
    <w:abstractNumId w:val="20"/>
  </w:num>
  <w:num w:numId="31" w16cid:durableId="1678115650">
    <w:abstractNumId w:val="1"/>
  </w:num>
  <w:num w:numId="32" w16cid:durableId="888880870">
    <w:abstractNumId w:val="26"/>
  </w:num>
  <w:num w:numId="33" w16cid:durableId="2016107239">
    <w:abstractNumId w:val="21"/>
  </w:num>
  <w:num w:numId="34" w16cid:durableId="778455437">
    <w:abstractNumId w:val="10"/>
  </w:num>
  <w:num w:numId="35" w16cid:durableId="740099630">
    <w:abstractNumId w:val="34"/>
  </w:num>
  <w:num w:numId="36" w16cid:durableId="2056151566">
    <w:abstractNumId w:val="23"/>
  </w:num>
  <w:num w:numId="37" w16cid:durableId="257836920">
    <w:abstractNumId w:val="36"/>
  </w:num>
  <w:num w:numId="38" w16cid:durableId="4001747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78"/>
    <w:rsid w:val="00041EAB"/>
    <w:rsid w:val="00074D78"/>
    <w:rsid w:val="00080C0F"/>
    <w:rsid w:val="000975FB"/>
    <w:rsid w:val="000C0B3F"/>
    <w:rsid w:val="000D48AC"/>
    <w:rsid w:val="000D527C"/>
    <w:rsid w:val="000E445D"/>
    <w:rsid w:val="000F566B"/>
    <w:rsid w:val="00115CF8"/>
    <w:rsid w:val="00137874"/>
    <w:rsid w:val="001678EE"/>
    <w:rsid w:val="00171BF0"/>
    <w:rsid w:val="00173C15"/>
    <w:rsid w:val="001974C0"/>
    <w:rsid w:val="001B1191"/>
    <w:rsid w:val="00252668"/>
    <w:rsid w:val="00285656"/>
    <w:rsid w:val="002A15D4"/>
    <w:rsid w:val="002B045F"/>
    <w:rsid w:val="003532B7"/>
    <w:rsid w:val="003B73D3"/>
    <w:rsid w:val="003E03F6"/>
    <w:rsid w:val="003F1884"/>
    <w:rsid w:val="00402A12"/>
    <w:rsid w:val="0041286F"/>
    <w:rsid w:val="004914DC"/>
    <w:rsid w:val="005052DE"/>
    <w:rsid w:val="0053273F"/>
    <w:rsid w:val="00562B45"/>
    <w:rsid w:val="0057016E"/>
    <w:rsid w:val="00571C08"/>
    <w:rsid w:val="00657884"/>
    <w:rsid w:val="00661761"/>
    <w:rsid w:val="00671999"/>
    <w:rsid w:val="006B69BB"/>
    <w:rsid w:val="006D6764"/>
    <w:rsid w:val="006D6B3D"/>
    <w:rsid w:val="007045DC"/>
    <w:rsid w:val="00711C81"/>
    <w:rsid w:val="00751A7F"/>
    <w:rsid w:val="00782EF3"/>
    <w:rsid w:val="00793D5B"/>
    <w:rsid w:val="007A0A0D"/>
    <w:rsid w:val="007F5BFB"/>
    <w:rsid w:val="00811334"/>
    <w:rsid w:val="00813BA5"/>
    <w:rsid w:val="0083321D"/>
    <w:rsid w:val="00840099"/>
    <w:rsid w:val="00854FDE"/>
    <w:rsid w:val="00856CE8"/>
    <w:rsid w:val="008E07AC"/>
    <w:rsid w:val="008E41A2"/>
    <w:rsid w:val="008E4BFF"/>
    <w:rsid w:val="00930506"/>
    <w:rsid w:val="00930F9C"/>
    <w:rsid w:val="00947D89"/>
    <w:rsid w:val="009759DA"/>
    <w:rsid w:val="009874D5"/>
    <w:rsid w:val="009B6AAC"/>
    <w:rsid w:val="009D59F2"/>
    <w:rsid w:val="009E3898"/>
    <w:rsid w:val="00A6439B"/>
    <w:rsid w:val="00A74DA2"/>
    <w:rsid w:val="00B21557"/>
    <w:rsid w:val="00B7497F"/>
    <w:rsid w:val="00B93868"/>
    <w:rsid w:val="00C13D11"/>
    <w:rsid w:val="00C13E24"/>
    <w:rsid w:val="00C21B96"/>
    <w:rsid w:val="00CA66F1"/>
    <w:rsid w:val="00CD07B0"/>
    <w:rsid w:val="00CE28EB"/>
    <w:rsid w:val="00D06E37"/>
    <w:rsid w:val="00D9328E"/>
    <w:rsid w:val="00DA43A6"/>
    <w:rsid w:val="00DB7976"/>
    <w:rsid w:val="00E40BF9"/>
    <w:rsid w:val="00E4700A"/>
    <w:rsid w:val="00E80695"/>
    <w:rsid w:val="00EE3171"/>
    <w:rsid w:val="00EE589C"/>
    <w:rsid w:val="00EF0365"/>
    <w:rsid w:val="00F16838"/>
    <w:rsid w:val="00F25990"/>
    <w:rsid w:val="00F338E1"/>
    <w:rsid w:val="00FB1487"/>
    <w:rsid w:val="00FC663A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2B9F"/>
  <w15:docId w15:val="{62BD6701-2C50-46B3-B77E-CF12F68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36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0B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0B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27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53273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C0B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0B3F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Forte">
    <w:name w:val="Strong"/>
    <w:basedOn w:val="Fontepargpadro"/>
    <w:uiPriority w:val="22"/>
    <w:qFormat/>
    <w:rsid w:val="009E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8EC3-860A-459F-96AE-0492A093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2589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Maria Carolina Fortes</cp:lastModifiedBy>
  <cp:revision>2</cp:revision>
  <dcterms:created xsi:type="dcterms:W3CDTF">2024-09-11T18:34:00Z</dcterms:created>
  <dcterms:modified xsi:type="dcterms:W3CDTF">2024-09-11T18:34:00Z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2021-12-02T00:00:00Z</vt:filetime>
  </property>
</Properties>
</file>